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both"/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附件2</w:t>
      </w:r>
    </w:p>
    <w:p>
      <w:pPr>
        <w:widowControl/>
        <w:shd w:val="clear" w:color="auto" w:fill="FFFFFF"/>
        <w:spacing w:after="240" w:line="600" w:lineRule="exact"/>
        <w:jc w:val="center"/>
        <w:rPr>
          <w:rFonts w:ascii="方正小标宋简体" w:hAnsi="方正小标宋简体" w:eastAsia="方正小标宋简体"/>
          <w:kern w:val="0"/>
          <w:sz w:val="4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/>
          <w:kern w:val="0"/>
          <w:sz w:val="44"/>
          <w:szCs w:val="24"/>
        </w:rPr>
        <w:t>同意报考证明</w:t>
      </w:r>
      <w:bookmarkEnd w:id="0"/>
    </w:p>
    <w:p>
      <w:pPr>
        <w:widowControl/>
        <w:shd w:val="clear" w:color="auto" w:fill="FFFFFF"/>
        <w:spacing w:after="240" w:line="600" w:lineRule="exact"/>
        <w:jc w:val="center"/>
        <w:rPr>
          <w:rFonts w:ascii="方正小标宋简体" w:hAnsi="方正小标宋简体" w:eastAsia="方正小标宋简体"/>
          <w:kern w:val="0"/>
          <w:sz w:val="44"/>
          <w:szCs w:val="2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中共江西省委宣传部：</w:t>
      </w: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兹有我单位同志（身份证号码：），报名参加江西省融媒体推进中心公开选调工作人员考试，我单位同意其报考。如该同志被贵单位录用，将配合办理档案、党团、人事、工资等关系的移交手续（联系人：     ；联系电话：）。</w:t>
      </w:r>
    </w:p>
    <w:p>
      <w:pPr>
        <w:spacing w:line="60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所在单位（盖章）：      上级主管部门（盖章）：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年  月  日                年  月  日</w:t>
      </w:r>
    </w:p>
    <w:p>
      <w:pPr>
        <w:spacing w:line="60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（按照干部管理权限，本单位有相应批准权限的，只需要本单位同意盖章即可；如本单位无相应批准权限的，需有相应权限的上级主管部门同意并盖章。）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N2VkMzllNGY2Zjc3MjkxM2FiMjkwYTNhMjRhZjAifQ=="/>
  </w:docVars>
  <w:rsids>
    <w:rsidRoot w:val="63F916DE"/>
    <w:rsid w:val="19BB08C0"/>
    <w:rsid w:val="63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2023-06-09T05:31:00Z</dcterms:created>
  <dc:creator>笨笨❤</dc:creator>
  <cp:lastModifiedBy>笨笨❤</cp:lastModifiedBy>
  <dcterms:modified xsi:type="dcterms:W3CDTF">2023-06-09T05:32:47Z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3D2B8FCBEB144E269D9C0A16B2CCFD50_13</vt:lpwstr>
  </property>
</Properties>
</file>