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eastAsia="黑体" w:cs="黑体fal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黑体" w:eastAsia="黑体" w:cs="黑体fal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黑体" w:eastAsia="黑体" w:cs="黑体fal"/>
          <w:snapToGrid w:val="0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仿宋"/>
          <w:bCs/>
          <w:snapToGrid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仿宋"/>
          <w:bCs/>
          <w:snapToGrid w:val="0"/>
          <w:kern w:val="0"/>
          <w:sz w:val="36"/>
          <w:szCs w:val="36"/>
          <w:lang w:val="en-US" w:eastAsia="zh-CN"/>
        </w:rPr>
        <w:t>诸暨</w:t>
      </w:r>
      <w:r>
        <w:rPr>
          <w:rFonts w:hint="eastAsia" w:ascii="Times New Roman" w:hAnsi="Times New Roman" w:eastAsia="方正小标宋简体" w:cs="仿宋"/>
          <w:bCs/>
          <w:snapToGrid w:val="0"/>
          <w:kern w:val="0"/>
          <w:sz w:val="36"/>
          <w:szCs w:val="36"/>
        </w:rPr>
        <w:t>市残疾人专职委员公益性岗位招聘报名表</w:t>
      </w:r>
    </w:p>
    <w:p>
      <w:pPr>
        <w:adjustRightInd w:val="0"/>
        <w:snapToGrid w:val="0"/>
        <w:spacing w:line="240" w:lineRule="exact"/>
        <w:rPr>
          <w:rFonts w:ascii="Times New Roman" w:hAnsi="Times New Roman" w:eastAsia="方正小标宋简体" w:cs="仿宋"/>
          <w:bCs/>
          <w:snapToGrid w:val="0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245"/>
        <w:gridCol w:w="905"/>
        <w:gridCol w:w="558"/>
        <w:gridCol w:w="219"/>
        <w:gridCol w:w="302"/>
        <w:gridCol w:w="832"/>
        <w:gridCol w:w="116"/>
        <w:gridCol w:w="292"/>
        <w:gridCol w:w="101"/>
        <w:gridCol w:w="1155"/>
        <w:gridCol w:w="31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-20"/>
                <w:sz w:val="24"/>
                <w:szCs w:val="24"/>
              </w:rPr>
              <w:t>出生年月</w:t>
            </w:r>
          </w:p>
        </w:tc>
        <w:tc>
          <w:tcPr>
            <w:tcW w:w="186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籍贯</w:t>
            </w:r>
          </w:p>
        </w:tc>
        <w:tc>
          <w:tcPr>
            <w:tcW w:w="7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族</w:t>
            </w: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文化程度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证号</w:t>
            </w:r>
          </w:p>
        </w:tc>
        <w:tc>
          <w:tcPr>
            <w:tcW w:w="3890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残疾类别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残疾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证号</w:t>
            </w:r>
          </w:p>
        </w:tc>
        <w:tc>
          <w:tcPr>
            <w:tcW w:w="5570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322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应聘单位</w:t>
            </w:r>
          </w:p>
        </w:tc>
        <w:tc>
          <w:tcPr>
            <w:tcW w:w="315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家庭地址</w:t>
            </w:r>
          </w:p>
        </w:tc>
        <w:tc>
          <w:tcPr>
            <w:tcW w:w="4061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邮编</w:t>
            </w:r>
          </w:p>
        </w:tc>
        <w:tc>
          <w:tcPr>
            <w:tcW w:w="199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联系电话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93" w:afterLines="30" w:line="32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历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镇乡（街道）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初审意见</w:t>
            </w:r>
          </w:p>
        </w:tc>
        <w:tc>
          <w:tcPr>
            <w:tcW w:w="2708" w:type="dxa"/>
            <w:gridSpan w:val="3"/>
            <w:noWrap w:val="0"/>
            <w:vAlign w:val="center"/>
          </w:tcPr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ind w:firstLine="1440" w:firstLineChars="600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初审人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签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字：</w:t>
            </w:r>
          </w:p>
          <w:p>
            <w:pPr>
              <w:spacing w:after="156" w:afterLines="50" w:line="320" w:lineRule="exact"/>
              <w:ind w:firstLine="1200" w:firstLineChars="500"/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320" w:lineRule="exact"/>
              <w:ind w:firstLine="1440" w:firstLineChars="6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章：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日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>
            <w:pPr>
              <w:spacing w:line="320" w:lineRule="exact"/>
              <w:ind w:right="210" w:rightChars="100"/>
              <w:jc w:val="center"/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市残联</w:t>
            </w:r>
          </w:p>
          <w:p>
            <w:pPr>
              <w:spacing w:line="320" w:lineRule="exact"/>
              <w:ind w:right="210" w:rightChars="10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复审意见</w:t>
            </w:r>
          </w:p>
        </w:tc>
        <w:tc>
          <w:tcPr>
            <w:tcW w:w="325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156" w:afterLines="50"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</w:rPr>
            </w:pPr>
          </w:p>
          <w:p>
            <w:pPr>
              <w:spacing w:after="156" w:afterLines="50" w:line="320" w:lineRule="exact"/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复审人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after="156" w:afterLines="50" w:line="320" w:lineRule="exact"/>
              <w:ind w:firstLine="240" w:firstLineChars="100"/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</w:pPr>
          </w:p>
          <w:p>
            <w:pPr>
              <w:spacing w:after="156" w:afterLines="50" w:line="320" w:lineRule="exact"/>
              <w:ind w:firstLine="1920" w:firstLineChars="8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章：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本人承诺</w:t>
            </w:r>
          </w:p>
        </w:tc>
        <w:tc>
          <w:tcPr>
            <w:tcW w:w="77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本表所填内容真实可靠，如有虚假，本人愿意承担一切责任。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（其它承诺事项）：</w:t>
            </w:r>
          </w:p>
          <w:p>
            <w:pPr>
              <w:spacing w:before="156" w:beforeLines="50" w:line="320" w:lineRule="exact"/>
              <w:ind w:firstLine="4560" w:firstLineChars="19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2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100" w:beforeLines="0" w:beforeAutospacing="1"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z w:val="24"/>
                <w:szCs w:val="24"/>
              </w:rPr>
              <w:t>备注</w:t>
            </w:r>
          </w:p>
        </w:tc>
        <w:tc>
          <w:tcPr>
            <w:tcW w:w="7720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 w:line="320" w:lineRule="exact"/>
              <w:ind w:firstLine="5832" w:firstLineChars="24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bookmarkEnd w:id="0"/>
    </w:tbl>
    <w:p>
      <w:pPr>
        <w:spacing w:line="280" w:lineRule="exact"/>
        <w:rPr>
          <w:rFonts w:ascii="Times New Roman" w:hAnsi="Times New Roman" w:eastAsia="仿宋_GB2312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fal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365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2023-06-14T07:29:30Z</dcterms:created>
  <dc:creator>86186</dc:creator>
  <cp:lastModifiedBy>86186</cp:lastModifiedBy>
  <dcterms:modified xsi:type="dcterms:W3CDTF">2023-06-14T07:29:44Z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7A0E342E5E04490E97350D2783515E11_12</vt:lpwstr>
  </property>
</Properties>
</file>