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网上报名资格复审表</w:t>
      </w:r>
    </w:p>
    <w:tbl>
      <w:tblPr>
        <w:tblStyle w:val="3"/>
        <w:tblpPr w:leftFromText="180" w:rightFromText="180" w:vertAnchor="text" w:horzAnchor="margin" w:tblpXSpec="center" w:tblpY="250"/>
        <w:tblW w:w="10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50"/>
        <w:gridCol w:w="1185"/>
        <w:gridCol w:w="495"/>
        <w:gridCol w:w="839"/>
        <w:gridCol w:w="584"/>
        <w:gridCol w:w="5"/>
        <w:gridCol w:w="656"/>
        <w:gridCol w:w="54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应聘单位</w:t>
            </w:r>
          </w:p>
        </w:tc>
        <w:tc>
          <w:tcPr>
            <w:tcW w:w="4753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红塔区教育体育系统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应聘岗位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小学语文教师（男）岗位二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王</w:t>
            </w: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XX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  别</w:t>
            </w:r>
          </w:p>
        </w:tc>
        <w:tc>
          <w:tcPr>
            <w:tcW w:w="495" w:type="dxa"/>
            <w:vAlign w:val="center"/>
          </w:tcPr>
          <w:p>
            <w:pPr>
              <w:jc w:val="left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男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民族</w:t>
            </w:r>
          </w:p>
        </w:tc>
        <w:tc>
          <w:tcPr>
            <w:tcW w:w="58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汉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岗位代码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2311282841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出生日期</w:t>
            </w:r>
          </w:p>
        </w:tc>
        <w:tc>
          <w:tcPr>
            <w:tcW w:w="1650" w:type="dxa"/>
            <w:vAlign w:val="center"/>
          </w:tcPr>
          <w:p>
            <w:pPr>
              <w:jc w:val="both"/>
              <w:rPr>
                <w:rFonts w:hint="default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1999.10.05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中共预备党员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  历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普通高校本科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云南师范大学商学院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毕业证专业</w:t>
            </w:r>
          </w:p>
        </w:tc>
        <w:tc>
          <w:tcPr>
            <w:tcW w:w="421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技术职称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无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  位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管理学学士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婚姻状况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36" w:type="dxa"/>
            <w:vAlign w:val="center"/>
          </w:tcPr>
          <w:p>
            <w:pPr>
              <w:ind w:left="-45" w:leftChars="-14" w:right="-91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身份证号</w:t>
            </w:r>
          </w:p>
        </w:tc>
        <w:tc>
          <w:tcPr>
            <w:tcW w:w="4169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530402XXXXXXXXXXXX</w:t>
            </w:r>
          </w:p>
        </w:tc>
        <w:tc>
          <w:tcPr>
            <w:tcW w:w="1245" w:type="dxa"/>
            <w:gridSpan w:val="3"/>
            <w:vMerge w:val="restart"/>
            <w:vAlign w:val="center"/>
          </w:tcPr>
          <w:p>
            <w:pPr>
              <w:ind w:left="-106" w:leftChars="-33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联系电话</w:t>
            </w:r>
          </w:p>
        </w:tc>
        <w:tc>
          <w:tcPr>
            <w:tcW w:w="3554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手机：</w:t>
            </w: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135XXXXXXXX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6" w:type="dxa"/>
            <w:vAlign w:val="center"/>
          </w:tcPr>
          <w:p>
            <w:pPr>
              <w:ind w:left="-45" w:leftChars="-14" w:right="-91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户口所在地</w:t>
            </w:r>
          </w:p>
        </w:tc>
        <w:tc>
          <w:tcPr>
            <w:tcW w:w="4169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XX</w:t>
            </w: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省</w:t>
            </w: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XX</w:t>
            </w: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市</w:t>
            </w: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XX</w:t>
            </w: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区</w:t>
            </w: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XX街道XX社区</w:t>
            </w:r>
          </w:p>
        </w:tc>
        <w:tc>
          <w:tcPr>
            <w:tcW w:w="1245" w:type="dxa"/>
            <w:gridSpan w:val="3"/>
            <w:vMerge w:val="continue"/>
            <w:vAlign w:val="center"/>
          </w:tcPr>
          <w:p>
            <w:pPr>
              <w:ind w:left="-106" w:leftChars="-33"/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3554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备用联系方式</w:t>
            </w:r>
            <w:r>
              <w:rPr>
                <w:rFonts w:hint="eastAsia"/>
                <w:b w:val="0"/>
                <w:bCs w:val="0"/>
                <w:sz w:val="24"/>
              </w:rPr>
              <w:t>：</w:t>
            </w: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139XXXXXXXX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36" w:type="dxa"/>
            <w:vAlign w:val="center"/>
          </w:tcPr>
          <w:p>
            <w:pPr>
              <w:ind w:left="-61" w:leftChars="-19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家庭地址</w:t>
            </w:r>
          </w:p>
        </w:tc>
        <w:tc>
          <w:tcPr>
            <w:tcW w:w="8968" w:type="dxa"/>
            <w:gridSpan w:val="9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玉溪市红塔区</w:t>
            </w: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XX</w:t>
            </w: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街道</w:t>
            </w: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XX</w:t>
            </w: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36" w:type="dxa"/>
            <w:vAlign w:val="center"/>
          </w:tcPr>
          <w:p>
            <w:pPr>
              <w:ind w:left="-61" w:leftChars="-19"/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现工作单位</w:t>
            </w:r>
          </w:p>
        </w:tc>
        <w:tc>
          <w:tcPr>
            <w:tcW w:w="8968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红塔区</w:t>
            </w: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XX</w:t>
            </w: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中心小学（编外人员）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3" w:leftChars="-26" w:right="-45" w:rightChars="-14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与应聘岗位相关的各种证书</w:t>
            </w:r>
          </w:p>
        </w:tc>
        <w:tc>
          <w:tcPr>
            <w:tcW w:w="8968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本科毕业证、学位学士证、高中教师资格证、普通话二级甲等证书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3" w:leftChars="-26" w:right="-45" w:rightChars="-14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本人主要简历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45" w:rightChars="-14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初中</w:t>
            </w: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  <w:lang w:eastAsia="zh-CN"/>
              </w:rPr>
              <w:t>至今，不间断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968" w:type="dxa"/>
            <w:gridSpan w:val="9"/>
            <w:vAlign w:val="top"/>
          </w:tcPr>
          <w:p>
            <w:pPr>
              <w:rPr>
                <w:rFonts w:hint="eastAsia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2010.9——2013.7  在XX中学，上初中；</w:t>
            </w:r>
          </w:p>
          <w:p>
            <w:pPr>
              <w:rPr>
                <w:rFonts w:hint="eastAsia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2013.9——2016.7  在XX中学，上高中；</w:t>
            </w:r>
          </w:p>
          <w:p>
            <w:pP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2016.9——2020.7  在</w:t>
            </w: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云南师范大学商学院</w:t>
            </w: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，上大学；</w:t>
            </w:r>
          </w:p>
          <w:p>
            <w:pP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2020.7——2021.2  待业；</w:t>
            </w:r>
            <w:bookmarkStart w:id="0" w:name="_GoBack"/>
            <w:bookmarkEnd w:id="0"/>
          </w:p>
          <w:p>
            <w:pPr>
              <w:rPr>
                <w:rFonts w:hint="default" w:eastAsia="宋体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2021.3至今  在</w:t>
            </w: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红塔区</w:t>
            </w: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XX</w:t>
            </w:r>
            <w:r>
              <w:rPr>
                <w:rFonts w:hint="eastAsia"/>
                <w:b w:val="0"/>
                <w:bCs w:val="0"/>
                <w:color w:val="ED7D31" w:themeColor="accent2"/>
                <w:sz w:val="24"/>
                <w:lang w:eastAsia="zh-CN"/>
                <w14:textFill>
                  <w14:solidFill>
                    <w14:schemeClr w14:val="accent2"/>
                  </w14:solidFill>
                </w14:textFill>
              </w:rPr>
              <w:t>中心小学，担任小学教师（编外人员）。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67" w:leftChars="-21" w:right="-67" w:rightChars="-21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本人承诺事项</w:t>
            </w:r>
          </w:p>
        </w:tc>
        <w:tc>
          <w:tcPr>
            <w:tcW w:w="8968" w:type="dxa"/>
            <w:gridSpan w:val="9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85" w:lineRule="atLeast"/>
              <w:ind w:right="0" w:firstLine="210" w:firstLineChars="100"/>
              <w:rPr>
                <w:rFonts w:ascii="微软雅黑" w:hAnsi="微软雅黑" w:eastAsia="微软雅黑" w:cs="微软雅黑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  <w:shd w:val="clear" w:color="auto" w:fill="FFFFFF"/>
                <w:lang w:eastAsia="zh-CN"/>
              </w:rPr>
              <w:t>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据《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  <w:shd w:val="clear" w:color="auto" w:fill="FFFFFF"/>
              </w:rPr>
              <w:t>玉溪市20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  <w:shd w:val="clear" w:color="auto" w:fill="FFFFFF"/>
              </w:rPr>
              <w:t>年事业单位公开招聘工作人员公告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C3C3C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》，有下列情况之一者不得或不能报考：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210" w:firstLineChars="100"/>
              <w:jc w:val="both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现役军人；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210" w:firstLineChars="100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在读的非2023年毕业生；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210" w:firstLineChars="100"/>
              <w:jc w:val="both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截止报名开始时间，在编的机关事业单位工作人员。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210" w:firstLineChars="100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受到党纪、政纪处分期限未满或者正在接受纪律审查的；正在接受司法调查尚未作出结论的人员；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210" w:firstLineChars="100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因犯罪受过刑事处罚的人员、被开除中国共产党党籍的人员、被开除公职的人员、吸毒人员、被依法列为失信联合惩戒对象的人员，以及法律法规规定不得招聘为事业单位工作人员的其他情况的人员；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210" w:firstLineChars="100"/>
              <w:jc w:val="both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报考聘用后即构成《事业单位人事管理回避规定》第六条所列情形的岗位；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firstLine="210" w:firstLineChars="100"/>
              <w:jc w:val="both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2023年3月28日前，与机关事业单位签订编制内就业协议且未解除协议的人员。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2" w:firstLineChars="200"/>
              <w:jc w:val="both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本人承诺无上述任何一种不得或不能报考的情况，并保证资格复审时提交的材料和所填内容真实、全面、有效，否则自愿取消进入招聘后续环节资格和聘用资格。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00" w:firstLineChars="500"/>
              <w:textAlignment w:val="auto"/>
              <w:outlineLvl w:val="9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0" w:firstLineChars="500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承诺人（签名、手印）：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90" w:firstLineChars="900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</w:t>
            </w:r>
            <w:r>
              <w:rPr>
                <w:rFonts w:hint="eastAsia"/>
                <w:sz w:val="21"/>
                <w:szCs w:val="21"/>
                <w:lang w:eastAsia="zh-CN"/>
              </w:rPr>
              <w:t>资</w:t>
            </w:r>
            <w:r>
              <w:rPr>
                <w:rFonts w:hint="eastAsia"/>
                <w:sz w:val="21"/>
                <w:szCs w:val="21"/>
              </w:rPr>
              <w:t>格复审情况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5" w:firstLineChars="1050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</w:p>
        </w:tc>
        <w:tc>
          <w:tcPr>
            <w:tcW w:w="896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90" w:firstLineChars="900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90" w:firstLineChars="900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90" w:firstLineChars="900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050" w:firstLineChars="500"/>
              <w:textAlignment w:val="auto"/>
              <w:outlineLvl w:val="9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资格复审人（签名）：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3200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96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注：红色字体部分为参考格式，填写时请自行删除。</w:t>
      </w:r>
    </w:p>
    <w:sectPr>
      <w:pgSz w:w="11906" w:h="16838"/>
      <w:pgMar w:top="160" w:right="1800" w:bottom="9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805D3"/>
    <w:rsid w:val="3C5A099A"/>
    <w:rsid w:val="57CC395D"/>
    <w:rsid w:val="5FC711BE"/>
    <w:rsid w:val="653D5D1F"/>
    <w:rsid w:val="6BA65C77"/>
    <w:rsid w:val="7D275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2021-07-02T07:53:00Z</dcterms:created>
  <dc:creator>Administrator</dc:creator>
  <cp:lastModifiedBy>Administrator</cp:lastModifiedBy>
  <dcterms:modified xsi:type="dcterms:W3CDTF">2023-06-09T07:13:16Z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