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4：</w:t>
      </w:r>
    </w:p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bookmarkStart w:id="0" w:name="_GoBack"/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单位同意报考证明</w:t>
      </w:r>
    </w:p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兹有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（事业单位）在编人员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36"/>
          <w:u w:val="none"/>
          <w:lang w:val="en-US" w:eastAsia="zh-CN"/>
        </w:rPr>
        <w:t>同志，性别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，身份证号码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u w:val="none"/>
          <w:lang w:val="en-US" w:eastAsia="zh-CN"/>
        </w:rPr>
        <w:t>月被录用为事业单位工作人员。截止2023年3月，已在编在岗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36"/>
          <w:u w:val="none"/>
          <w:lang w:val="en-US" w:eastAsia="zh-CN"/>
        </w:rPr>
        <w:t>月，近三年年度考核结果：2020年为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，2021年为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，2022年为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。我单位同意其参加2023年文成县事业单位公开招聘工作人员考试。</w:t>
      </w: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特此证明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rPr>
          <w:rFonts w:hint="eastAsia"/>
          <w:sz w:val="28"/>
          <w:szCs w:val="36"/>
          <w:u w:val="none"/>
          <w:lang w:val="en-US" w:eastAsia="zh-CN"/>
        </w:rPr>
      </w:pPr>
    </w:p>
    <w:p>
      <w:pPr>
        <w:ind w:firstLine="1960" w:firstLineChars="7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所在事业单位                 主管部门</w:t>
      </w:r>
    </w:p>
    <w:p>
      <w:pPr>
        <w:ind w:firstLine="1960" w:firstLineChars="700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（盖章）                     （盖章）</w:t>
      </w:r>
    </w:p>
    <w:p>
      <w:pPr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      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MGY3M2I0ZmFjZWNkNjYxZjYyZDc2M2FjMDJlY2IifQ=="/>
  </w:docVars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1C33552D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1</Lines>
  <Paragraphs>1</Paragraphs>
  <TotalTime>0</TotalTime>
  <ScaleCrop>false</ScaleCrop>
  <LinksUpToDate>false</LinksUpToDate>
  <CharactersWithSpaces>244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Administrator</dc:creator>
  <cp:lastModifiedBy>Administrator</cp:lastModifiedBy>
  <dcterms:modified xsi:type="dcterms:W3CDTF">2023-06-07T03:37:30Z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2ACCDCC13EF549EF850F9ED2EAD9A619</vt:lpwstr>
  </property>
</Properties>
</file>