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01" w:tblpY="2811"/>
        <w:tblOverlap w:val="never"/>
        <w:tblW w:w="9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4"/>
        <w:gridCol w:w="1080"/>
        <w:gridCol w:w="137"/>
        <w:gridCol w:w="1098"/>
        <w:gridCol w:w="25"/>
        <w:gridCol w:w="894"/>
        <w:gridCol w:w="51"/>
        <w:gridCol w:w="150"/>
        <w:gridCol w:w="513"/>
        <w:gridCol w:w="720"/>
        <w:gridCol w:w="12"/>
        <w:gridCol w:w="180"/>
        <w:gridCol w:w="898"/>
        <w:gridCol w:w="542"/>
        <w:gridCol w:w="838"/>
        <w:gridCol w:w="16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9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出生年月（   岁）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免冠近照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48" w:leftChars="61" w:right="0" w:rightChars="0" w:hanging="120" w:hangingChars="5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证号</w:t>
            </w:r>
          </w:p>
        </w:tc>
        <w:tc>
          <w:tcPr>
            <w:tcW w:w="235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4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所在地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报考单位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48" w:leftChars="61" w:right="0" w:rightChars="0" w:hanging="120" w:hangingChars="5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报考代码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0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学历学位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全日制教育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15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及专业</w:t>
            </w:r>
          </w:p>
        </w:tc>
        <w:tc>
          <w:tcPr>
            <w:tcW w:w="48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07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15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在职教育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8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23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15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34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15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24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联系地址</w:t>
            </w:r>
          </w:p>
        </w:tc>
        <w:tc>
          <w:tcPr>
            <w:tcW w:w="46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24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1" w:hRule="atLeast"/>
          <w:jc w:val="center"/>
        </w:trPr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879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称  谓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59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59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59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59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7" w:hRule="atLeast"/>
          <w:jc w:val="center"/>
        </w:trPr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  单位意见</w:t>
            </w:r>
          </w:p>
        </w:tc>
        <w:tc>
          <w:tcPr>
            <w:tcW w:w="879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18"/>
                <w:sz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720" w:firstLineChars="300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经办人：                       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1560" w:firstLineChars="650"/>
              <w:jc w:val="center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 年 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  <w:jc w:val="center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  <w:tc>
          <w:tcPr>
            <w:tcW w:w="879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0" w:rightChars="0"/>
        <w:jc w:val="center"/>
        <w:textAlignment w:val="bottom"/>
        <w:outlineLvl w:val="9"/>
      </w:pPr>
      <w:r>
        <w:rPr>
          <w:rFonts w:hint="eastAsia" w:ascii="方正小标宋_GBK" w:hAnsi="方正小标宋_GBK" w:eastAsia="方正小标宋_GBK"/>
          <w:b/>
          <w:bCs/>
          <w:sz w:val="36"/>
          <w:szCs w:val="36"/>
        </w:rPr>
        <w:t>昆明市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  <w:lang w:eastAsia="zh-CN"/>
        </w:rPr>
        <w:t>自然资源和规划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</w:rPr>
        <w:t>局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  <w:lang w:eastAsia="zh-CN"/>
        </w:rPr>
        <w:t>直属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</w:rPr>
        <w:t>事业单位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  <w:lang w:val="en-US" w:eastAsia="zh-CN"/>
        </w:rPr>
        <w:t>2023年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</w:rPr>
        <w:t>公开招聘工作人员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  <w:lang w:eastAsia="zh-CN"/>
        </w:rPr>
        <w:t>资格复审表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0" w:rightChars="0"/>
        <w:jc w:val="center"/>
        <w:textAlignment w:val="bottom"/>
        <w:outlineLvl w:val="9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填表说明：</w:t>
      </w:r>
      <w:r>
        <w:rPr>
          <w:rFonts w:hint="eastAsia"/>
          <w:lang w:val="en-US" w:eastAsia="zh-CN"/>
        </w:rPr>
        <w:t>1.本表一式二份。2.“个人简历”从大学学历填起。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96CE3"/>
    <w:rsid w:val="14B96CE3"/>
    <w:rsid w:val="363A546E"/>
    <w:rsid w:val="4C444B3A"/>
    <w:rsid w:val="5FFC3819"/>
    <w:rsid w:val="7B8D6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2019-08-19T03:36:00Z</dcterms:created>
  <dc:creator>Administrator</dc:creator>
  <cp:lastModifiedBy>user</cp:lastModifiedBy>
  <dcterms:modified xsi:type="dcterms:W3CDTF">2023-06-08T04:52:50Z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