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textAlignment w:val="center"/>
        <w:rPr>
          <w:rFonts w:hint="default" w:eastAsia="方正小标宋简体"/>
          <w:color w:val="000000"/>
          <w:kern w:val="0"/>
          <w:sz w:val="40"/>
          <w:szCs w:val="40"/>
          <w:lang w:val="en-US" w:eastAsia="zh-CN"/>
        </w:rPr>
      </w:pPr>
      <w:r>
        <w:rPr>
          <w:rFonts w:hint="eastAsia" w:eastAsia="方正小标宋简体"/>
          <w:color w:val="000000"/>
          <w:kern w:val="0"/>
          <w:sz w:val="40"/>
          <w:szCs w:val="40"/>
          <w:lang w:val="en-US" w:eastAsia="zh-CN"/>
        </w:rPr>
        <w:t>附件1</w:t>
      </w:r>
    </w:p>
    <w:tbl>
      <w:tblPr>
        <w:tblStyle w:val="2"/>
        <w:tblW w:w="1358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2836"/>
        <w:gridCol w:w="992"/>
        <w:gridCol w:w="905"/>
        <w:gridCol w:w="1020"/>
        <w:gridCol w:w="615"/>
        <w:gridCol w:w="1005"/>
        <w:gridCol w:w="982"/>
        <w:gridCol w:w="2660"/>
        <w:gridCol w:w="708"/>
        <w:gridCol w:w="131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3582" w:type="dxa"/>
            <w:gridSpan w:val="11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sz w:val="40"/>
                <w:szCs w:val="40"/>
              </w:rPr>
            </w:pPr>
            <w:r>
              <w:rPr>
                <w:rFonts w:eastAsia="方正小标宋简体"/>
                <w:color w:val="000000"/>
                <w:kern w:val="0"/>
                <w:sz w:val="40"/>
                <w:szCs w:val="40"/>
              </w:rPr>
              <w:t>梅州市</w:t>
            </w:r>
            <w:r>
              <w:rPr>
                <w:rFonts w:hint="eastAsia" w:eastAsia="方正小标宋简体"/>
                <w:color w:val="000000"/>
                <w:kern w:val="0"/>
                <w:sz w:val="40"/>
                <w:szCs w:val="40"/>
              </w:rPr>
              <w:t>农林科学院2</w:t>
            </w:r>
            <w:r>
              <w:rPr>
                <w:rFonts w:eastAsia="方正小标宋简体"/>
                <w:color w:val="000000"/>
                <w:kern w:val="0"/>
                <w:sz w:val="40"/>
                <w:szCs w:val="40"/>
              </w:rPr>
              <w:t>02</w:t>
            </w:r>
            <w:r>
              <w:rPr>
                <w:rFonts w:hint="eastAsia" w:eastAsia="方正小标宋简体"/>
                <w:color w:val="000000"/>
                <w:kern w:val="0"/>
                <w:sz w:val="40"/>
                <w:szCs w:val="40"/>
                <w:lang w:val="en-US" w:eastAsia="zh-CN"/>
              </w:rPr>
              <w:t>3</w:t>
            </w:r>
            <w:r>
              <w:rPr>
                <w:rFonts w:hint="eastAsia" w:eastAsia="方正小标宋简体"/>
                <w:color w:val="000000"/>
                <w:kern w:val="0"/>
                <w:sz w:val="40"/>
                <w:szCs w:val="40"/>
              </w:rPr>
              <w:t>年引进博士</w:t>
            </w:r>
            <w:r>
              <w:rPr>
                <w:rFonts w:eastAsia="方正小标宋简体"/>
                <w:color w:val="000000"/>
                <w:kern w:val="0"/>
                <w:sz w:val="40"/>
                <w:szCs w:val="40"/>
              </w:rPr>
              <w:t>人才需求表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4368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岗位类型及等级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岗位性质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岗位经费来源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需求人数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eastAsia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b/>
                <w:color w:val="000000"/>
                <w:kern w:val="0"/>
                <w:szCs w:val="21"/>
              </w:rPr>
              <w:t>学历学位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982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招聘对象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研究生专业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>大类或学科专业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名称及代码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eastAsia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b/>
                <w:color w:val="000000"/>
                <w:kern w:val="0"/>
                <w:szCs w:val="21"/>
              </w:rPr>
              <w:t>职称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3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梅州市农林科学院专技人员</w:t>
            </w: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专技岗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(十级)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事业编制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财政核拨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博</w:t>
            </w:r>
            <w:r>
              <w:rPr>
                <w:color w:val="000000"/>
                <w:kern w:val="0"/>
                <w:szCs w:val="21"/>
              </w:rPr>
              <w:t>士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农学（A09）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工学（A0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）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理学（A0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）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4" w:hRule="exac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梅州市农林科学院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茶叶</w:t>
            </w:r>
            <w:r>
              <w:rPr>
                <w:rFonts w:hint="eastAsia"/>
                <w:color w:val="000000"/>
                <w:szCs w:val="21"/>
              </w:rPr>
              <w:t>研究所专技人员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专技岗</w:t>
            </w:r>
          </w:p>
          <w:p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(十级)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事业编制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财政核拨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博</w:t>
            </w:r>
            <w:r>
              <w:rPr>
                <w:color w:val="000000"/>
                <w:kern w:val="0"/>
                <w:szCs w:val="21"/>
              </w:rPr>
              <w:t>士</w:t>
            </w:r>
          </w:p>
          <w:p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农学（A09）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工学（A0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）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理学（A0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3582" w:type="dxa"/>
            <w:gridSpan w:val="11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zNzc4NDc0ZjFhODFmMjMzYjkwZDk1MmQ3OTMzNmYifQ=="/>
  </w:docVars>
  <w:rsids>
    <w:rsidRoot w:val="00000000"/>
    <w:rsid w:val="1DD322D1"/>
    <w:rsid w:val="5EF9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204</Characters>
  <Lines>0</Lines>
  <Paragraphs>0</Paragraphs>
  <TotalTime>0</TotalTime>
  <ScaleCrop>false</ScaleCrop>
  <LinksUpToDate>false</LinksUpToDate>
  <CharactersWithSpaces>205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2022-04-07T08:41:00Z</dcterms:created>
  <dc:creator>Administrator</dc:creator>
  <cp:lastModifiedBy>小华709394</cp:lastModifiedBy>
  <dcterms:modified xsi:type="dcterms:W3CDTF">2023-06-05T03:54:41Z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54074D0895F5408C8F11755E16A24BBB</vt:lpwstr>
  </property>
</Properties>
</file>