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4C" w:rsidRDefault="00DB02FE"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int="eastAsia"/>
          <w:color w:val="000000" w:themeColor="text1"/>
          <w:sz w:val="32"/>
          <w:szCs w:val="32"/>
        </w:rPr>
        <w:t>4</w:t>
      </w:r>
    </w:p>
    <w:p w:rsidR="0007747B" w:rsidRPr="0007747B" w:rsidRDefault="0007747B" w:rsidP="0007747B">
      <w:pPr>
        <w:jc w:val="center"/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</w:pPr>
      <w:r w:rsidRPr="0007747B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开州区教育事业单位</w:t>
      </w:r>
      <w:r w:rsidRPr="0007747B"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  <w:t>2023</w:t>
      </w:r>
      <w:r w:rsidRPr="0007747B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年考核招聘公费师范生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报名表</w:t>
      </w:r>
    </w:p>
    <w:p w:rsidR="00977A4C" w:rsidRDefault="00DB02FE">
      <w:pPr>
        <w:spacing w:line="48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报考单位：</w:t>
      </w:r>
      <w:r>
        <w:rPr>
          <w:rFonts w:hint="eastAsia"/>
          <w:color w:val="000000" w:themeColor="text1"/>
          <w:sz w:val="24"/>
        </w:rPr>
        <w:t xml:space="preserve">                    </w:t>
      </w:r>
      <w:r>
        <w:rPr>
          <w:rFonts w:hint="eastAsia"/>
          <w:color w:val="000000" w:themeColor="text1"/>
          <w:sz w:val="24"/>
        </w:rPr>
        <w:t>报考岗位：</w:t>
      </w:r>
      <w:r>
        <w:rPr>
          <w:rFonts w:hint="eastAsia"/>
          <w:color w:val="000000" w:themeColor="text1"/>
          <w:sz w:val="24"/>
        </w:rPr>
        <w:t xml:space="preserve">              </w:t>
      </w:r>
      <w:r>
        <w:rPr>
          <w:rFonts w:hint="eastAsia"/>
          <w:color w:val="000000" w:themeColor="text1"/>
          <w:sz w:val="24"/>
        </w:rPr>
        <w:t>准考证号：</w:t>
      </w:r>
    </w:p>
    <w:tbl>
      <w:tblPr>
        <w:tblW w:w="10169" w:type="dxa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7"/>
        <w:gridCol w:w="851"/>
        <w:gridCol w:w="852"/>
        <w:gridCol w:w="851"/>
        <w:gridCol w:w="344"/>
        <w:gridCol w:w="283"/>
        <w:gridCol w:w="259"/>
        <w:gridCol w:w="259"/>
        <w:gridCol w:w="130"/>
        <w:gridCol w:w="129"/>
        <w:gridCol w:w="262"/>
        <w:gridCol w:w="259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56"/>
        <w:gridCol w:w="7"/>
      </w:tblGrid>
      <w:tr w:rsidR="00977A4C">
        <w:trPr>
          <w:gridAfter w:val="1"/>
          <w:wAfter w:w="7" w:type="dxa"/>
          <w:trHeight w:val="447"/>
          <w:jc w:val="center"/>
        </w:trPr>
        <w:tc>
          <w:tcPr>
            <w:tcW w:w="1398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5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4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977A4C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</w:tr>
      <w:tr w:rsidR="00977A4C">
        <w:trPr>
          <w:trHeight w:val="58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户口地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DB02F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贴近期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寸</w:t>
            </w:r>
          </w:p>
          <w:p w:rsidR="00977A4C" w:rsidRDefault="00DB02F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免冠彩照</w:t>
            </w:r>
          </w:p>
        </w:tc>
      </w:tr>
      <w:tr w:rsidR="00977A4C">
        <w:trPr>
          <w:trHeight w:val="600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定向培养年度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毕业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977A4C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977A4C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977A4C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977A4C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取得执业（职业）资格证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移动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977A4C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977A4C">
        <w:trPr>
          <w:trHeight w:val="35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固定电话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通讯</w:t>
            </w:r>
          </w:p>
          <w:p w:rsidR="00977A4C" w:rsidRDefault="00DB02F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977A4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977A4C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977A4C">
        <w:trPr>
          <w:trHeight w:val="149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考生诚信</w:t>
            </w:r>
          </w:p>
          <w:p w:rsidR="00977A4C" w:rsidRDefault="00DB02F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承诺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DB02FE">
            <w:pPr>
              <w:spacing w:line="28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>考生郑重承诺：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所提供的个人信息、资料、证件等真实、准确、有效，自觉遵守招考各项规定，诚实守信，严守纪律。若提供的信息、证明材料、证件不实，或违反有关纪律所造成的后果，本人愿承担一切责任。同时承诺聘用后至少在聘用单位服务满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6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年，否则愿承担相关违约责任。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</w:t>
            </w:r>
          </w:p>
          <w:p w:rsidR="00977A4C" w:rsidRDefault="00DB02FE">
            <w:pPr>
              <w:spacing w:line="280" w:lineRule="exact"/>
              <w:ind w:firstLineChars="350" w:firstLine="738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>考生本人承诺签名（并手印）：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                   </w:t>
            </w:r>
          </w:p>
          <w:p w:rsidR="00977A4C" w:rsidRDefault="00977A4C">
            <w:pPr>
              <w:spacing w:line="280" w:lineRule="exact"/>
              <w:ind w:firstLineChars="350" w:firstLine="735"/>
              <w:rPr>
                <w:rFonts w:ascii="方正仿宋_GBK" w:eastAsia="方正仿宋_GBK"/>
                <w:color w:val="000000" w:themeColor="text1"/>
                <w:szCs w:val="21"/>
              </w:rPr>
            </w:pPr>
          </w:p>
          <w:p w:rsidR="00977A4C" w:rsidRDefault="00DB02FE">
            <w:pPr>
              <w:spacing w:line="280" w:lineRule="exact"/>
              <w:ind w:firstLineChars="2050" w:firstLine="4305"/>
              <w:rPr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年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月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日</w:t>
            </w:r>
          </w:p>
        </w:tc>
      </w:tr>
      <w:tr w:rsidR="00977A4C">
        <w:trPr>
          <w:trHeight w:val="939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C" w:rsidRDefault="00DB02FE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报名资格审核结果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977A4C" w:rsidRDefault="00DB02FE">
            <w:pPr>
              <w:spacing w:line="32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是否符合报考条件：</w:t>
            </w:r>
          </w:p>
          <w:p w:rsidR="00977A4C" w:rsidRDefault="00DB02FE">
            <w:pPr>
              <w:spacing w:line="320" w:lineRule="exact"/>
              <w:rPr>
                <w:rFonts w:ascii="方正仿宋_GBK" w:eastAsia="方正仿宋_GBK"/>
                <w:b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>审核人签字：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年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月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日</w:t>
            </w:r>
          </w:p>
        </w:tc>
      </w:tr>
    </w:tbl>
    <w:p w:rsidR="00977A4C" w:rsidRDefault="00DB02FE">
      <w:pPr>
        <w:rPr>
          <w:color w:val="000000" w:themeColor="text1"/>
        </w:rPr>
      </w:pPr>
      <w:r>
        <w:rPr>
          <w:rFonts w:hint="eastAsia"/>
          <w:b/>
          <w:color w:val="000000" w:themeColor="text1"/>
        </w:rPr>
        <w:t>填表说明：</w:t>
      </w:r>
      <w:r>
        <w:rPr>
          <w:rFonts w:hint="eastAsia"/>
          <w:color w:val="000000" w:themeColor="text1"/>
        </w:rPr>
        <w:t>考生填写《报名表》和《准考证》时，内容要真实准确，字迹要清晰工整。准考证号不填写。</w:t>
      </w:r>
    </w:p>
    <w:p w:rsidR="00977A4C" w:rsidRDefault="00DB02FE">
      <w:pPr>
        <w:rPr>
          <w:color w:val="000000" w:themeColor="text1"/>
        </w:rPr>
      </w:pPr>
      <w:r>
        <w:rPr>
          <w:color w:val="000000" w:themeColor="text1"/>
        </w:rPr>
        <w:pict>
          <v:line id="Line 2" o:spid="_x0000_s1026" style="position:absolute;left:0;text-align:left;z-index:251659264;mso-position-horizontal:center;mso-width-relative:page;mso-height-relative:page" from="0,6.3pt" to="8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0uHwIAAEM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" strokeweight="1.25pt">
            <v:stroke dashstyle="1 1"/>
          </v:line>
        </w:pict>
      </w:r>
    </w:p>
    <w:p w:rsidR="00977A4C" w:rsidRDefault="0007747B" w:rsidP="0007747B">
      <w:pPr>
        <w:jc w:val="center"/>
        <w:rPr>
          <w:color w:val="000000" w:themeColor="text1"/>
          <w:spacing w:val="44"/>
          <w:sz w:val="44"/>
          <w:szCs w:val="44"/>
        </w:rPr>
      </w:pPr>
      <w:r w:rsidRPr="0007747B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开州区教育事业单位</w:t>
      </w:r>
      <w:r w:rsidRPr="0007747B"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  <w:t>2023</w:t>
      </w:r>
      <w:r w:rsidRPr="0007747B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年考核招聘公费师范生</w:t>
      </w:r>
      <w:bookmarkStart w:id="0" w:name="_GoBack"/>
      <w:bookmarkEnd w:id="0"/>
      <w:r w:rsidR="00DB02FE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准考证</w:t>
      </w:r>
    </w:p>
    <w:tbl>
      <w:tblPr>
        <w:tblW w:w="10261" w:type="dxa"/>
        <w:jc w:val="center"/>
        <w:tblBorders>
          <w:top w:val="thinThickLargeGap" w:sz="18" w:space="0" w:color="auto"/>
          <w:left w:val="thinThickLargeGap" w:sz="18" w:space="0" w:color="auto"/>
          <w:bottom w:val="single" w:sz="4" w:space="0" w:color="auto"/>
          <w:right w:val="thickThinLarge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1980"/>
        <w:gridCol w:w="236"/>
        <w:gridCol w:w="4170"/>
      </w:tblGrid>
      <w:tr w:rsidR="00977A4C">
        <w:trPr>
          <w:trHeight w:val="2747"/>
          <w:jc w:val="center"/>
        </w:trPr>
        <w:tc>
          <w:tcPr>
            <w:tcW w:w="3875" w:type="dxa"/>
            <w:tcBorders>
              <w:bottom w:val="thinThickLargeGap" w:sz="4" w:space="0" w:color="FFFFFF"/>
            </w:tcBorders>
          </w:tcPr>
          <w:p w:rsidR="00977A4C" w:rsidRDefault="00DB02FE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977A4C" w:rsidRDefault="00DB02FE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身份证号：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977A4C" w:rsidRDefault="00DB02FE">
            <w:pPr>
              <w:spacing w:line="5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定向类型：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977A4C" w:rsidRDefault="00DB02FE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报考单位：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977A4C" w:rsidRDefault="00DB02FE">
            <w:pPr>
              <w:spacing w:line="5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报考岗位：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</w:tc>
        <w:tc>
          <w:tcPr>
            <w:tcW w:w="1980" w:type="dxa"/>
            <w:vAlign w:val="center"/>
          </w:tcPr>
          <w:p w:rsidR="00977A4C" w:rsidRDefault="00DB02F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贴近期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寸</w:t>
            </w:r>
          </w:p>
          <w:p w:rsidR="00977A4C" w:rsidRDefault="00DB02F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免冠彩照</w:t>
            </w:r>
          </w:p>
        </w:tc>
        <w:tc>
          <w:tcPr>
            <w:tcW w:w="236" w:type="dxa"/>
            <w:vMerge w:val="restart"/>
          </w:tcPr>
          <w:p w:rsidR="00977A4C" w:rsidRDefault="00977A4C">
            <w:pPr>
              <w:spacing w:line="180" w:lineRule="exact"/>
              <w:ind w:firstLine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</w:tcPr>
          <w:p w:rsidR="00977A4C" w:rsidRDefault="00DB02FE">
            <w:pPr>
              <w:spacing w:line="3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考生注意事项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一、考生凭《准考证》、身份证在规定时间进入考室，对号入座，坐错考室、座位，责任自负，将《准考证》和身份证放在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考桌右</w:t>
            </w:r>
            <w:proofErr w:type="gramEnd"/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上角的考号旁。入考室时，只许带钢笔、圆珠笔、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2B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铅笔、橡皮擦等，携带的手机、电子记事本等应关闭，连同提包和书籍、资料放在指定位置上。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二、考生在得到试卷后，首先将自己的姓名和准考证号、报考单位准确完整地填写在试卷规定栏内，不得在试卷的其他地方作任何记号。使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三、考生因故迟到，不得要求延长考试时间。开考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30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分钟后，迟到考生不得入场。考试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60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分钟后，经允许交卷离场。提前交卷考生必须将试卷（题本）和答题卡直接递交给监考人员，查验无误后方可离开考室，草稿纸</w:t>
            </w: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不得带出考室，交卷后不得在考室周围喧哗和逗留。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四、答题用蓝、黑墨水笔、圆珠笔书写，不得在同一试卷上用两种颜色答题，字迹要清楚、整齐，不得在草稿纸上答题（草稿纸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装入试卷内）。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五、考生对试题有疑问时，不得向监考人员询问；但是不涉及试题内容，可举手询问。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六、考生必须严格遵守纪律，不准吸烟、不准传递、抄袭、不准夹带、窥视、不准换卷、不准交头接耳。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七、考试终止时间到，考生立即停止答题，将试卷（题本）、答题卡依次递交给监考人员，经查验无误后，方可退出考室，草稿纸不得带出考室。</w:t>
            </w:r>
          </w:p>
          <w:p w:rsidR="00977A4C" w:rsidRDefault="00DB02FE">
            <w:pPr>
              <w:spacing w:line="180" w:lineRule="exact"/>
              <w:ind w:firstLine="24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八、遵守考试的其他有关规定。</w:t>
            </w:r>
          </w:p>
        </w:tc>
      </w:tr>
      <w:tr w:rsidR="00977A4C">
        <w:trPr>
          <w:trHeight w:val="2733"/>
          <w:jc w:val="center"/>
        </w:trPr>
        <w:tc>
          <w:tcPr>
            <w:tcW w:w="3875" w:type="dxa"/>
            <w:tcBorders>
              <w:top w:val="thinThickLargeGap" w:sz="4" w:space="0" w:color="FFFFFF"/>
              <w:right w:val="thinThickLargeGap" w:sz="4" w:space="0" w:color="FFFFFF"/>
            </w:tcBorders>
          </w:tcPr>
          <w:p w:rsidR="00977A4C" w:rsidRDefault="00977A4C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left w:val="thinThickLargeGap" w:sz="4" w:space="0" w:color="FFFFFF"/>
            </w:tcBorders>
            <w:vAlign w:val="center"/>
          </w:tcPr>
          <w:p w:rsidR="00977A4C" w:rsidRDefault="00977A4C">
            <w:pPr>
              <w:rPr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977A4C" w:rsidRDefault="00977A4C">
            <w:pPr>
              <w:spacing w:line="180" w:lineRule="exact"/>
              <w:ind w:firstLine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977A4C" w:rsidRDefault="00977A4C">
            <w:pPr>
              <w:spacing w:line="3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</w:tbl>
    <w:p w:rsidR="00977A4C" w:rsidRDefault="00977A4C"/>
    <w:sectPr w:rsidR="00977A4C">
      <w:headerReference w:type="default" r:id="rId7"/>
      <w:footerReference w:type="even" r:id="rId8"/>
      <w:footerReference w:type="first" r:id="rId9"/>
      <w:pgSz w:w="11906" w:h="16838"/>
      <w:pgMar w:top="720" w:right="720" w:bottom="720" w:left="720" w:header="851" w:footer="385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FE" w:rsidRDefault="00DB02FE">
      <w:r>
        <w:separator/>
      </w:r>
    </w:p>
  </w:endnote>
  <w:endnote w:type="continuationSeparator" w:id="0">
    <w:p w:rsidR="00DB02FE" w:rsidRDefault="00D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75819"/>
      <w:showingPlcHdr/>
    </w:sdtPr>
    <w:sdtEndPr/>
    <w:sdtContent>
      <w:p w:rsidR="00977A4C" w:rsidRDefault="00DB02FE">
        <w:pPr>
          <w:pStyle w:val="a5"/>
        </w:pPr>
        <w:r>
          <w:t xml:space="preserve">     </w:t>
        </w:r>
      </w:p>
    </w:sdtContent>
  </w:sdt>
  <w:p w:rsidR="00977A4C" w:rsidRDefault="00977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75821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977A4C" w:rsidRDefault="00DB02FE">
        <w:pPr>
          <w:pStyle w:val="a5"/>
          <w:jc w:val="right"/>
        </w:pPr>
        <w:r>
          <w:t xml:space="preserve">     </w:t>
        </w:r>
      </w:p>
    </w:sdtContent>
  </w:sdt>
  <w:p w:rsidR="00977A4C" w:rsidRDefault="00977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FE" w:rsidRDefault="00DB02FE">
      <w:r>
        <w:separator/>
      </w:r>
    </w:p>
  </w:footnote>
  <w:footnote w:type="continuationSeparator" w:id="0">
    <w:p w:rsidR="00DB02FE" w:rsidRDefault="00DB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4C" w:rsidRDefault="00977A4C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wNDA2YTA0MTVkMGFiMTkyMDI0M2U3Yzg2OWUwYmUifQ=="/>
  </w:docVars>
  <w:rsids>
    <w:rsidRoot w:val="0052061D"/>
    <w:rsid w:val="0007747B"/>
    <w:rsid w:val="0052061D"/>
    <w:rsid w:val="005D3BBA"/>
    <w:rsid w:val="006D10CD"/>
    <w:rsid w:val="007138CD"/>
    <w:rsid w:val="00820E70"/>
    <w:rsid w:val="00977A4C"/>
    <w:rsid w:val="00A47DC6"/>
    <w:rsid w:val="00DB02FE"/>
    <w:rsid w:val="00DB56F1"/>
    <w:rsid w:val="00E47F28"/>
    <w:rsid w:val="0B460FB4"/>
    <w:rsid w:val="1485191B"/>
    <w:rsid w:val="723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2431F3C"/>
  <w15:docId w15:val="{12AADDD7-0646-40E8-9203-4D9AF747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2020-07-15T00:28:00Z</dcterms:created>
  <dcterms:modified xsi:type="dcterms:W3CDTF">2023-04-23T06:32:00Z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968C0090D23A43FDA9F032F9FA71DB72</vt:lpwstr>
  </property>
</Properties>
</file>