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4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三亚市</w:t>
      </w: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纪检监察系统</w:t>
      </w:r>
      <w:r>
        <w:rPr>
          <w:rFonts w:hint="eastAsia" w:ascii="方正小标宋简体" w:hAnsi="方正小标宋_GBK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_GBK" w:eastAsia="方正小标宋简体"/>
          <w:sz w:val="44"/>
          <w:szCs w:val="44"/>
        </w:rPr>
        <w:t>面向全</w:t>
      </w:r>
      <w:r>
        <w:rPr>
          <w:rFonts w:hint="default" w:ascii="方正小标宋简体" w:hAnsi="方正小标宋_GBK" w:eastAsia="方正小标宋简体"/>
          <w:sz w:val="44"/>
          <w:szCs w:val="44"/>
          <w:lang w:val="en"/>
        </w:rPr>
        <w:t>省</w:t>
      </w:r>
      <w:r>
        <w:rPr>
          <w:rFonts w:hint="eastAsia" w:ascii="方正小标宋简体" w:hAnsi="方正小标宋_GBK" w:eastAsia="方正小标宋简体"/>
          <w:sz w:val="44"/>
          <w:szCs w:val="44"/>
        </w:rPr>
        <w:t>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_GBK" w:eastAsia="方正小标宋简体"/>
          <w:sz w:val="15"/>
          <w:szCs w:val="15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工作人员报名表</w:t>
      </w:r>
    </w:p>
    <w:tbl>
      <w:tblPr>
        <w:tblStyle w:val="5"/>
        <w:tblW w:w="958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76"/>
        <w:gridCol w:w="748"/>
        <w:gridCol w:w="509"/>
        <w:gridCol w:w="588"/>
        <w:gridCol w:w="702"/>
        <w:gridCol w:w="1096"/>
        <w:gridCol w:w="164"/>
        <w:gridCol w:w="1134"/>
        <w:gridCol w:w="300"/>
        <w:gridCol w:w="17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籍贯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入党时间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毕业时间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参加工作时间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号码</w:t>
            </w:r>
          </w:p>
        </w:tc>
        <w:tc>
          <w:tcPr>
            <w:tcW w:w="2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联系电话</w:t>
            </w:r>
          </w:p>
        </w:tc>
        <w:tc>
          <w:tcPr>
            <w:tcW w:w="26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2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44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2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</w:t>
            </w:r>
          </w:p>
        </w:tc>
        <w:tc>
          <w:tcPr>
            <w:tcW w:w="44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39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现任职务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职级</w:t>
            </w:r>
          </w:p>
        </w:tc>
        <w:tc>
          <w:tcPr>
            <w:tcW w:w="3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身份类型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现住址</w:t>
            </w:r>
          </w:p>
        </w:tc>
        <w:tc>
          <w:tcPr>
            <w:tcW w:w="573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</w:t>
            </w:r>
            <w:r>
              <w:rPr>
                <w:rFonts w:hint="eastAsia" w:ascii="仿宋_GB2312" w:hAnsi="宋体"/>
                <w:sz w:val="24"/>
                <w:lang w:eastAsia="zh-CN"/>
              </w:rPr>
              <w:t>职位</w:t>
            </w:r>
          </w:p>
        </w:tc>
        <w:tc>
          <w:tcPr>
            <w:tcW w:w="836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学习工作</w:t>
            </w:r>
            <w:r>
              <w:rPr>
                <w:rFonts w:hint="eastAsia" w:ascii="仿宋_GB2312" w:hAnsi="宋体"/>
                <w:sz w:val="24"/>
              </w:rPr>
              <w:t>简历</w:t>
            </w:r>
            <w:r>
              <w:rPr>
                <w:rFonts w:hint="eastAsia" w:ascii="仿宋_GB2312" w:hAnsi="宋体"/>
                <w:sz w:val="24"/>
                <w:lang w:eastAsia="zh-CN"/>
              </w:rPr>
              <w:t>（从高中填写）</w:t>
            </w:r>
          </w:p>
        </w:tc>
        <w:tc>
          <w:tcPr>
            <w:tcW w:w="836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家庭主要成员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宋体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u w:val="none"/>
              </w:rPr>
              <w:t>姓名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 w:cs="Times New Roman"/>
                <w:w w:val="8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w w:val="80"/>
                <w:kern w:val="2"/>
                <w:sz w:val="24"/>
                <w:szCs w:val="22"/>
                <w:u w:val="none"/>
                <w:lang w:val="en-US" w:eastAsia="zh-CN" w:bidi="ar-SA"/>
              </w:rPr>
              <w:t>与本人关系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u w:val="none"/>
              </w:rPr>
              <w:t>出生年月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u w:val="none"/>
              </w:rPr>
              <w:t>政治面貌</w:t>
            </w:r>
          </w:p>
        </w:tc>
        <w:tc>
          <w:tcPr>
            <w:tcW w:w="3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宋体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u w:val="none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u w:val="none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u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u w:val="none"/>
              </w:rPr>
            </w:pPr>
          </w:p>
        </w:tc>
        <w:tc>
          <w:tcPr>
            <w:tcW w:w="3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u w:val="none"/>
              </w:rPr>
            </w:pPr>
          </w:p>
        </w:tc>
        <w:tc>
          <w:tcPr>
            <w:tcW w:w="3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所在单位意见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(签章)</w:t>
            </w:r>
          </w:p>
        </w:tc>
        <w:tc>
          <w:tcPr>
            <w:tcW w:w="212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1"/>
                <w:lang w:eastAsia="zh-CN"/>
              </w:rPr>
              <w:t>主管部门意见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1"/>
                <w:lang w:eastAsia="zh-CN"/>
              </w:rPr>
              <w:t>(签章)</w:t>
            </w:r>
          </w:p>
        </w:tc>
        <w:tc>
          <w:tcPr>
            <w:tcW w:w="1798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组织人事部门意见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（签章）</w:t>
            </w: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spacing w:line="160" w:lineRule="exact"/>
        <w:rPr>
          <w:rFonts w:ascii="仿宋_GB2312" w:eastAsia="仿宋_GB2312"/>
          <w:sz w:val="10"/>
          <w:szCs w:val="10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Regula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7482A"/>
    <w:rsid w:val="00025B5F"/>
    <w:rsid w:val="000F7AE3"/>
    <w:rsid w:val="00161CAD"/>
    <w:rsid w:val="001645B3"/>
    <w:rsid w:val="00225276"/>
    <w:rsid w:val="002958BC"/>
    <w:rsid w:val="00313652"/>
    <w:rsid w:val="00344C10"/>
    <w:rsid w:val="00400F94"/>
    <w:rsid w:val="00401E49"/>
    <w:rsid w:val="0046599F"/>
    <w:rsid w:val="00532691"/>
    <w:rsid w:val="00544D2C"/>
    <w:rsid w:val="005576F2"/>
    <w:rsid w:val="00765E34"/>
    <w:rsid w:val="00776209"/>
    <w:rsid w:val="00797473"/>
    <w:rsid w:val="007A289C"/>
    <w:rsid w:val="00816761"/>
    <w:rsid w:val="00842636"/>
    <w:rsid w:val="008D0E02"/>
    <w:rsid w:val="009135BD"/>
    <w:rsid w:val="009164E2"/>
    <w:rsid w:val="00983DE8"/>
    <w:rsid w:val="009E1379"/>
    <w:rsid w:val="00A25E3A"/>
    <w:rsid w:val="00A34D80"/>
    <w:rsid w:val="00AC6B55"/>
    <w:rsid w:val="00AF68A5"/>
    <w:rsid w:val="00B10325"/>
    <w:rsid w:val="00BA32D7"/>
    <w:rsid w:val="00C04595"/>
    <w:rsid w:val="00C6461E"/>
    <w:rsid w:val="00CB7E68"/>
    <w:rsid w:val="00D120C4"/>
    <w:rsid w:val="00DC7377"/>
    <w:rsid w:val="00DE1EF6"/>
    <w:rsid w:val="00DE3CC2"/>
    <w:rsid w:val="00E05F90"/>
    <w:rsid w:val="00E90CE3"/>
    <w:rsid w:val="00EB07A5"/>
    <w:rsid w:val="00EB7C5B"/>
    <w:rsid w:val="00F0000C"/>
    <w:rsid w:val="00F85C12"/>
    <w:rsid w:val="00FF5468"/>
    <w:rsid w:val="17E0459B"/>
    <w:rsid w:val="1B7C4D62"/>
    <w:rsid w:val="20577B15"/>
    <w:rsid w:val="24DC268B"/>
    <w:rsid w:val="27FC55CC"/>
    <w:rsid w:val="2867482A"/>
    <w:rsid w:val="51D56D14"/>
    <w:rsid w:val="6FF29134"/>
    <w:rsid w:val="747A58B8"/>
    <w:rsid w:val="7BFA57EB"/>
    <w:rsid w:val="7FAE16DE"/>
    <w:rsid w:val="9FDBD2FE"/>
    <w:rsid w:val="BD3604CD"/>
    <w:rsid w:val="BDFA2640"/>
    <w:rsid w:val="F8FF9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434</Characters>
  <Lines>3</Lines>
  <Paragraphs>1</Paragraphs>
  <TotalTime>29</TotalTime>
  <ScaleCrop>false</ScaleCrop>
  <LinksUpToDate>false</LinksUpToDate>
  <CharactersWithSpaces>508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2021-10-24T02:21:00Z</dcterms:created>
  <dc:creator>Administrator</dc:creator>
  <cp:lastModifiedBy>lxy</cp:lastModifiedBy>
  <cp:lastPrinted>2023-03-09T21:12:00Z</cp:lastPrinted>
  <dcterms:modified xsi:type="dcterms:W3CDTF">2023-03-13T17:27:03Z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