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1：     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红安县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人民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医院202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年校园公开招聘事业单位工作人员岗位表</w:t>
      </w:r>
    </w:p>
    <w:tbl>
      <w:tblPr>
        <w:tblStyle w:val="2"/>
        <w:tblW w:w="146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"/>
        <w:gridCol w:w="804"/>
        <w:gridCol w:w="657"/>
        <w:gridCol w:w="512"/>
        <w:gridCol w:w="460"/>
        <w:gridCol w:w="1129"/>
        <w:gridCol w:w="400"/>
        <w:gridCol w:w="651"/>
        <w:gridCol w:w="3436"/>
        <w:gridCol w:w="741"/>
        <w:gridCol w:w="758"/>
        <w:gridCol w:w="2253"/>
        <w:gridCol w:w="2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4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招聘岗位</w:t>
            </w:r>
          </w:p>
        </w:tc>
        <w:tc>
          <w:tcPr>
            <w:tcW w:w="71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报考资格条件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jc w:val="center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招聘单位名称（全称）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岗位类别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岗位等级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岗位名称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  <w:t>岗位代码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招聘计划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描述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岗位所需专业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学历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学位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年龄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7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红安县人民医院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12级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临床医师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RMYY001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从事医疗工作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本科：100201K临床医学、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30" w:firstLineChars="3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100202TK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麻醉学、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30" w:firstLineChars="3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100203TK医学影像学、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30" w:firstLineChars="3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100205TK精神医学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硕士研究生：1002临床医学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全日制本科及以上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30周岁及以下（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1992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日及以后出生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2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红安县人民医院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12级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口腔医师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RMYY002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从事医疗工作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本科：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100301K口腔医学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硕士研究生：100302口腔临床医学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全日制本科及以上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30周岁及以下（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1992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日及以后出生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0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红安县人民医院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12级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护士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RMYY003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从事护理工作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本科：101101护理学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硕士研究生：100209护理学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全日制本科及以上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30周岁及以下（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1992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日及以后出生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8" w:hRule="atLeast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FF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红安县人民医院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12级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药师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RMYY004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从事药剂工作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本科：100701药学、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　　　100703TK临床药学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硕士研究生：1007药学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全日制本科及以上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30周岁及以下（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1992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日及以后出生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jc w:val="both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/>
    <w:sectPr>
      <w:pgSz w:w="16838" w:h="11906" w:orient="landscape"/>
      <w:pgMar w:top="567" w:right="850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wZmI0MGVmYjY5NTAzYTliZGI1OTUxZGFlZTBjNmEifQ=="/>
  </w:docVars>
  <w:rsids>
    <w:rsidRoot w:val="6F085C57"/>
    <w:rsid w:val="053D19BB"/>
    <w:rsid w:val="109322E3"/>
    <w:rsid w:val="10B03B97"/>
    <w:rsid w:val="196431EA"/>
    <w:rsid w:val="199F0B1F"/>
    <w:rsid w:val="1C9D375D"/>
    <w:rsid w:val="1E1D1AA5"/>
    <w:rsid w:val="26F5482E"/>
    <w:rsid w:val="2D4164A7"/>
    <w:rsid w:val="2F39109E"/>
    <w:rsid w:val="32BE67C9"/>
    <w:rsid w:val="34626602"/>
    <w:rsid w:val="39B2597E"/>
    <w:rsid w:val="3D247F5A"/>
    <w:rsid w:val="43F04709"/>
    <w:rsid w:val="455B0BBA"/>
    <w:rsid w:val="463F120B"/>
    <w:rsid w:val="4C5F1D9D"/>
    <w:rsid w:val="60342BDE"/>
    <w:rsid w:val="60955ADD"/>
    <w:rsid w:val="659002FF"/>
    <w:rsid w:val="66A20237"/>
    <w:rsid w:val="66FD7BE1"/>
    <w:rsid w:val="6D535020"/>
    <w:rsid w:val="6DA12EFC"/>
    <w:rsid w:val="6F085C57"/>
    <w:rsid w:val="726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424</Words>
  <Characters>538</Characters>
  <Lines>0</Lines>
  <Paragraphs>0</Paragraphs>
  <TotalTime>2</TotalTime>
  <ScaleCrop>false</ScaleCrop>
  <LinksUpToDate>false</LinksUpToDate>
  <CharactersWithSpaces>548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2023-03-15T03:30:00Z</dcterms:created>
  <dc:creator>高天流云</dc:creator>
  <cp:lastModifiedBy>Administrator</cp:lastModifiedBy>
  <cp:lastPrinted>2023-04-18T08:21:00Z</cp:lastPrinted>
  <dcterms:modified xsi:type="dcterms:W3CDTF">2023-04-26T08:13:10Z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330F353690AA418EB82186B8EA2064F3_13</vt:lpwstr>
  </property>
</Properties>
</file>