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方正小标宋_GBK" w:hAnsi="方正小标宋_GBK" w:eastAsia="方正小标宋_GBK" w:cs="方正小标宋_GBK"/>
          <w:spacing w:val="-5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-675005</wp:posOffset>
            </wp:positionH>
            <wp:positionV relativeFrom="paragraph">
              <wp:posOffset>935355</wp:posOffset>
            </wp:positionV>
            <wp:extent cx="6689725" cy="4983480"/>
            <wp:effectExtent l="0" t="0" r="15875" b="7620"/>
            <wp:wrapTight wrapText="bothSides">
              <wp:wrapPolygon>
                <wp:start x="0" y="0"/>
                <wp:lineTo x="0" y="21550"/>
                <wp:lineTo x="21528" y="21550"/>
                <wp:lineTo x="21528" y="0"/>
                <wp:lineTo x="0" y="0"/>
              </wp:wrapPolygon>
            </wp:wrapTight>
            <wp:docPr id="1" name="图片 1" descr="附件4：直系血亲、三代以内旁系血亲、近姻亲关系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4：直系血亲、三代以内旁系血亲、近姻亲关系图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89725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小标宋_GBK" w:eastAsia="方正小标宋_GBK" w:cs="方正小标宋_GBK"/>
          <w:spacing w:val="-5"/>
          <w:sz w:val="40"/>
          <w:szCs w:val="40"/>
        </w:rPr>
        <w:t>直系血亲、三代以内旁系血亲、近姻亲关系图</w:t>
      </w: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40" w:right="1800" w:bottom="1440" w:left="1800" w:header="851" w:footer="992" w:gutter="0"/>
      <w:pgNumType w:start="1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\* Arabic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1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3ZDFjNDczNmJmZjY0YWUzZDUyMzI4Yzc5ZGIzMjQifQ=="/>
  </w:docVars>
  <w:rsids>
    <w:rsidRoot w:val="58773B04"/>
    <w:rsid w:val="486E6499"/>
    <w:rsid w:val="58773B04"/>
    <w:rsid w:val="6C8D2FC3"/>
    <w:rsid w:val="73CD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23</Characters>
  <Lines>0</Lines>
  <Paragraphs>0</Paragraphs>
  <TotalTime>259</TotalTime>
  <ScaleCrop>false</ScaleCrop>
  <LinksUpToDate>false</LinksUpToDate>
  <CharactersWithSpaces>23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2023-04-12T09:56:00Z</dcterms:created>
  <dc:creator>zhouweibiao</dc:creator>
  <cp:lastModifiedBy>zhouweibiao</cp:lastModifiedBy>
  <cp:lastPrinted>2023-04-23T08:39:00Z</cp:lastPrinted>
  <dcterms:modified xsi:type="dcterms:W3CDTF">2023-04-23T08:48:48Z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B8446A7175C741C5863880A4FC108174_11</vt:lpwstr>
  </property>
</Properties>
</file>