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left"/>
        <w:rPr>
          <w:rFonts w:ascii="Times New Roman" w:hAnsi="Times New Roman" w:eastAsia="仿宋_GB2312"/>
          <w:bCs/>
          <w:color w:val="auto"/>
          <w:sz w:val="24"/>
          <w:szCs w:val="30"/>
          <w:highlight w:val="none"/>
        </w:rPr>
      </w:pPr>
      <w:r>
        <w:rPr>
          <w:rFonts w:hint="eastAsia" w:ascii="Times New Roman" w:hAnsi="Times New Roman" w:eastAsia="仿宋_GB2312"/>
          <w:bCs/>
          <w:color w:val="auto"/>
          <w:sz w:val="24"/>
          <w:szCs w:val="30"/>
          <w:highlight w:val="none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Times New Roman" w:hAnsi="Times New Roman" w:eastAsia="黑体"/>
          <w:bCs/>
          <w:color w:val="auto"/>
          <w:spacing w:val="-8"/>
          <w:sz w:val="36"/>
          <w:szCs w:val="36"/>
          <w:highlight w:val="none"/>
        </w:rPr>
      </w:pPr>
      <w:r>
        <w:rPr>
          <w:rFonts w:hint="eastAsia" w:ascii="Times New Roman" w:hAnsi="Times New Roman" w:eastAsia="黑体"/>
          <w:bCs/>
          <w:color w:val="auto"/>
          <w:spacing w:val="-8"/>
          <w:sz w:val="36"/>
          <w:szCs w:val="36"/>
          <w:highlight w:val="none"/>
        </w:rPr>
        <w:t>杭州市西湖区西溪街道办事处招聘编外合同工报名表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643"/>
        <w:gridCol w:w="482"/>
        <w:gridCol w:w="368"/>
        <w:gridCol w:w="383"/>
        <w:gridCol w:w="752"/>
        <w:gridCol w:w="851"/>
        <w:gridCol w:w="142"/>
        <w:gridCol w:w="818"/>
        <w:gridCol w:w="799"/>
        <w:gridCol w:w="225"/>
        <w:gridCol w:w="708"/>
        <w:gridCol w:w="28"/>
        <w:gridCol w:w="1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75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9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学历及专业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在职学历及专业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毕业院校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职称</w:t>
            </w:r>
          </w:p>
        </w:tc>
        <w:tc>
          <w:tcPr>
            <w:tcW w:w="18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所在地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现住址</w:t>
            </w:r>
          </w:p>
        </w:tc>
        <w:tc>
          <w:tcPr>
            <w:tcW w:w="3572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简历</w:t>
            </w:r>
          </w:p>
        </w:tc>
        <w:tc>
          <w:tcPr>
            <w:tcW w:w="14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起止时间</w:t>
            </w: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作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位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49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467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25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sz w:val="24"/>
                <w:highlight w:val="none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sz w:val="24"/>
                <w:highlight w:val="none"/>
              </w:rPr>
              <w:t>基本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6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6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6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6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6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配偶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6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单位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职务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黑体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6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子女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6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397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联系电话</w:t>
            </w:r>
          </w:p>
        </w:tc>
        <w:tc>
          <w:tcPr>
            <w:tcW w:w="3621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</w:rPr>
              <w:t>特长</w:t>
            </w:r>
          </w:p>
        </w:tc>
        <w:tc>
          <w:tcPr>
            <w:tcW w:w="3572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自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我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  <w:t>绍</w:t>
            </w:r>
          </w:p>
        </w:tc>
        <w:tc>
          <w:tcPr>
            <w:tcW w:w="8011" w:type="dxa"/>
            <w:gridSpan w:val="13"/>
          </w:tcPr>
          <w:p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  <w:p>
            <w:pPr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9264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申请人（签名）：</w:t>
            </w: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年</w:t>
            </w: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月</w:t>
            </w:r>
            <w:r>
              <w:rPr>
                <w:rFonts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szCs w:val="32"/>
                <w:highlight w:val="none"/>
              </w:rPr>
              <w:t>日</w:t>
            </w:r>
          </w:p>
        </w:tc>
      </w:tr>
    </w:tbl>
    <w:p>
      <w:pPr>
        <w:pStyle w:val="2"/>
        <w:widowControl/>
        <w:adjustRightInd w:val="0"/>
        <w:snapToGrid w:val="0"/>
        <w:spacing w:beforeAutospacing="0" w:afterAutospacing="0" w:line="360" w:lineRule="auto"/>
        <w:jc w:val="both"/>
        <w:rPr>
          <w:rFonts w:ascii="Times New Roman" w:hAnsi="Times New Roman" w:eastAsia="仿宋_GB2312" w:cs="Times New Roman"/>
          <w:color w:val="auto"/>
          <w:kern w:val="32"/>
          <w:sz w:val="32"/>
          <w:szCs w:val="32"/>
          <w:highlight w:val="none"/>
          <w:shd w:val="clear" w:color="090000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96BC2"/>
    <w:rsid w:val="0B79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2023-04-06T06:10:00Z</dcterms:created>
  <dc:creator>Administrator</dc:creator>
  <cp:lastModifiedBy>Administrator</cp:lastModifiedBy>
  <dcterms:modified xsi:type="dcterms:W3CDTF">2023-04-06T06:11:01Z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E19D8E8F27D441869D2ECB7A21755CC2</vt:lpwstr>
  </property>
</Properties>
</file>