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left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</w:t>
      </w:r>
      <w:r>
        <w:rPr>
          <w:rFonts w:hint="default" w:eastAsia="黑体" w:cs="Times New Roman"/>
          <w:sz w:val="36"/>
          <w:szCs w:val="36"/>
          <w:lang w:val="en-US" w:eastAsia="zh-CN"/>
        </w:rPr>
        <w:t>2</w:t>
      </w:r>
    </w:p>
    <w:p>
      <w:pPr>
        <w:pStyle w:val="3"/>
        <w:bidi w:val="0"/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在线面试违纪违规行为认定及处理办法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为规范在线面试违纪违规行为的认定与处理，维护考生和相关工作人员的合法权益，根据公务员考试规定等相关法律、法规，制定本办法。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第一条 考生不遵守面试纪律，面试过程中有下列行为之一的，应当认定为面试违纪：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（一）所处面试环境同时出现其他人的；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（八）在面试过程中，透露姓名、毕业院校等个人信息的；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（九）其他应当视为面试违纪的行为。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第二条 考生违背公平、公正原则，面试过程中有下列行为之一的，应当认定为面试作弊：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（二）非考生本人登录考试系统参加面试，或更换作答人员的；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（六）其他应当视为面试作弊的行为。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第三条 考生在面试过程中或在面试结束后发现下列行为之一的，应当认定相关的考生实施了作弊行为：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（四）评判过程中被认定为答案雷同的；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第四条 考生有第一条所列面试违纪行为之一的，取消面试成绩。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第五条 考生有第二条、第三条所列考试舞弊行为之一的，取消面试成绩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并记入公务员考试录用诚信档案</w:t>
      </w:r>
      <w:r>
        <w:rPr>
          <w:rFonts w:hint="eastAsia"/>
          <w:sz w:val="36"/>
          <w:szCs w:val="36"/>
        </w:rPr>
        <w:t>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第六条 如考生因电脑设备问题、网络问题、考生个人行为等问题，导致电脑端和移动端面试视频数据缺失，而影响考务人员判断面试有效性的，取消面试成绩。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第七条 面试过程中，未按要求录制真实、有效的移动端佐证视频，影响考务人员判断考生行为的，取消面试成绩。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第八条 面试过程中，如视频拍摄角度不符合要求、无故中断视频录制等，影响考务人员判断面试有效性的，由考生自行承担后果。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第九条 面试过程中，因设备硬件故障、系统更新、断电断网等问题导致面试无法正常进行的，面试时间不做延长。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第十条 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>第十一条 面试过程中，若考生没有按照要求进行登录、答题、保存、交卷，将不能正确记录相关信息，后果由考生承担。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B46"/>
    <w:rsid w:val="00016A2D"/>
    <w:rsid w:val="00030B46"/>
    <w:rsid w:val="000627DE"/>
    <w:rsid w:val="00070C98"/>
    <w:rsid w:val="000A7091"/>
    <w:rsid w:val="001475E4"/>
    <w:rsid w:val="00165E09"/>
    <w:rsid w:val="0020103C"/>
    <w:rsid w:val="0020304D"/>
    <w:rsid w:val="00216A09"/>
    <w:rsid w:val="00357126"/>
    <w:rsid w:val="00432986"/>
    <w:rsid w:val="00496D1E"/>
    <w:rsid w:val="00524208"/>
    <w:rsid w:val="00541B60"/>
    <w:rsid w:val="0057605E"/>
    <w:rsid w:val="00590859"/>
    <w:rsid w:val="005B53B7"/>
    <w:rsid w:val="005D7599"/>
    <w:rsid w:val="0063235D"/>
    <w:rsid w:val="00675FF6"/>
    <w:rsid w:val="0075373A"/>
    <w:rsid w:val="00792885"/>
    <w:rsid w:val="00813BC7"/>
    <w:rsid w:val="00827D51"/>
    <w:rsid w:val="00866509"/>
    <w:rsid w:val="008E02EB"/>
    <w:rsid w:val="009C78F3"/>
    <w:rsid w:val="00A14D5B"/>
    <w:rsid w:val="00A46826"/>
    <w:rsid w:val="00AF100F"/>
    <w:rsid w:val="00B5231E"/>
    <w:rsid w:val="00B54AFE"/>
    <w:rsid w:val="00B56024"/>
    <w:rsid w:val="00B920DF"/>
    <w:rsid w:val="00D22C86"/>
    <w:rsid w:val="00D61C63"/>
    <w:rsid w:val="00DF44E4"/>
    <w:rsid w:val="00E741AE"/>
    <w:rsid w:val="00EB23B6"/>
    <w:rsid w:val="00EB481E"/>
    <w:rsid w:val="00F55B2A"/>
    <w:rsid w:val="00F73139"/>
    <w:rsid w:val="00F91397"/>
    <w:rsid w:val="1FF43D67"/>
    <w:rsid w:val="2C6BC5D8"/>
    <w:rsid w:val="2DEBA246"/>
    <w:rsid w:val="2FEF456B"/>
    <w:rsid w:val="3BD6F7D4"/>
    <w:rsid w:val="3F7EE2B6"/>
    <w:rsid w:val="56777DF2"/>
    <w:rsid w:val="5F1B8A34"/>
    <w:rsid w:val="67E11F53"/>
    <w:rsid w:val="6AFCF375"/>
    <w:rsid w:val="7CFD130A"/>
    <w:rsid w:val="7FED1C13"/>
    <w:rsid w:val="7FEDD576"/>
    <w:rsid w:val="8DDB81F9"/>
    <w:rsid w:val="B7FF3448"/>
    <w:rsid w:val="BB3FC861"/>
    <w:rsid w:val="CFD32AE0"/>
    <w:rsid w:val="FA6DFCA6"/>
    <w:rsid w:val="FEFDD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 w:val="0"/>
      <w:keepLines w:val="0"/>
      <w:spacing w:line="58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2021-01-14T18:19:00Z</dcterms:created>
  <dc:creator>Administrator</dc:creator>
  <cp:lastModifiedBy>qhzzb</cp:lastModifiedBy>
  <cp:lastPrinted>2023-03-30T14:35:42Z</cp:lastPrinted>
  <dcterms:modified xsi:type="dcterms:W3CDTF">2023-03-30T14:36:11Z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75C0DEA5D19FE78F961D24648B107142</vt:lpwstr>
  </property>
</Properties>
</file>