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方正黑体_GBK" w:hAnsi="方正黑体_GBK" w:eastAsia="方正黑体_GBK" w:cs="方正黑体_GBK"/>
          <w:color w:val="000000" w:themeColor="text1"/>
          <w:spacing w:val="7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pacing w:val="7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彝良县林业和草原局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tbl>
      <w:tblPr>
        <w:tblStyle w:val="4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zZmOGIxODYxMzNhMDMxMzdkOTRmOGMzMDdkMTYifQ=="/>
  </w:docVars>
  <w:rsids>
    <w:rsidRoot w:val="0091316E"/>
    <w:rsid w:val="000C4FBF"/>
    <w:rsid w:val="004E656B"/>
    <w:rsid w:val="0091316E"/>
    <w:rsid w:val="00985D64"/>
    <w:rsid w:val="00A0536E"/>
    <w:rsid w:val="03C80E62"/>
    <w:rsid w:val="06DD58CA"/>
    <w:rsid w:val="167C6530"/>
    <w:rsid w:val="16C716B7"/>
    <w:rsid w:val="291405FA"/>
    <w:rsid w:val="365B19D4"/>
    <w:rsid w:val="38862E4F"/>
    <w:rsid w:val="4F7F0AAC"/>
    <w:rsid w:val="55733514"/>
    <w:rsid w:val="5720745E"/>
    <w:rsid w:val="5B504F3E"/>
    <w:rsid w:val="5F664D83"/>
    <w:rsid w:val="61A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1027</Words>
  <Characters>1080</Characters>
  <Lines>9</Lines>
  <Paragraphs>2</Paragraphs>
  <TotalTime>48</TotalTime>
  <ScaleCrop>false</ScaleCrop>
  <LinksUpToDate>false</LinksUpToDate>
  <CharactersWithSpaces>1154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WPS_1652667277</cp:lastModifiedBy>
  <dcterms:modified xsi:type="dcterms:W3CDTF">2023-03-16T00:55:52Z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2052-11.8.6.8722</vt:lpwstr>
  </property>
  <property fmtid="{D5CDD505-2E9C-101B-9397-08002B2CF9AE}" pid="4" name="ICV">
    <vt:lpwstr>FE14D9BB63C946EEB0D52DE5E2C14AEF</vt:lpwstr>
  </property>
</Properties>
</file>