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6C02" w14:textId="5508FBCA" w:rsidR="0071317D" w:rsidRPr="00CD640C" w:rsidRDefault="009E4693" w:rsidP="005D14D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983CC3">
        <w:rPr>
          <w:rFonts w:ascii="方正小标宋简体" w:eastAsia="方正小标宋简体" w:hint="eastAsia"/>
          <w:b/>
          <w:bCs/>
          <w:sz w:val="36"/>
          <w:szCs w:val="36"/>
        </w:rPr>
        <w:t>河北金融学院202</w:t>
      </w:r>
      <w:r w:rsidR="00174BE1">
        <w:rPr>
          <w:rFonts w:ascii="方正小标宋简体" w:eastAsia="方正小标宋简体" w:hint="eastAsia"/>
          <w:b/>
          <w:bCs/>
          <w:sz w:val="36"/>
          <w:szCs w:val="36"/>
        </w:rPr>
        <w:t>3</w:t>
      </w:r>
      <w:r w:rsidRPr="00983CC3"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 w:rsidR="00EE7A84" w:rsidRPr="00983CC3">
        <w:rPr>
          <w:rFonts w:ascii="方正小标宋简体" w:eastAsia="方正小标宋简体" w:hint="eastAsia"/>
          <w:b/>
          <w:bCs/>
          <w:sz w:val="36"/>
          <w:szCs w:val="36"/>
        </w:rPr>
        <w:t>专任教师、</w:t>
      </w:r>
      <w:r w:rsidRPr="00983CC3">
        <w:rPr>
          <w:rFonts w:ascii="方正小标宋简体" w:eastAsia="方正小标宋简体" w:hint="eastAsia"/>
          <w:b/>
          <w:bCs/>
          <w:sz w:val="36"/>
          <w:szCs w:val="36"/>
        </w:rPr>
        <w:t>辅导</w:t>
      </w:r>
      <w:r w:rsidRPr="00CD640C">
        <w:rPr>
          <w:rFonts w:ascii="方正小标宋简体" w:eastAsia="方正小标宋简体" w:hint="eastAsia"/>
          <w:b/>
          <w:bCs/>
          <w:sz w:val="36"/>
          <w:szCs w:val="36"/>
        </w:rPr>
        <w:t>员、</w:t>
      </w:r>
      <w:r w:rsidR="002A21F1">
        <w:rPr>
          <w:rFonts w:ascii="方正小标宋简体" w:eastAsia="方正小标宋简体" w:hint="eastAsia"/>
          <w:b/>
          <w:bCs/>
          <w:sz w:val="36"/>
          <w:szCs w:val="36"/>
        </w:rPr>
        <w:t>行政</w:t>
      </w:r>
      <w:r w:rsidR="004746F2">
        <w:rPr>
          <w:rFonts w:ascii="方正小标宋简体" w:eastAsia="方正小标宋简体" w:hint="eastAsia"/>
          <w:b/>
          <w:bCs/>
          <w:sz w:val="36"/>
          <w:szCs w:val="36"/>
        </w:rPr>
        <w:t>管理</w:t>
      </w:r>
      <w:r w:rsidRPr="00CD640C">
        <w:rPr>
          <w:rFonts w:ascii="方正小标宋简体" w:eastAsia="方正小标宋简体" w:hint="eastAsia"/>
          <w:b/>
          <w:bCs/>
          <w:sz w:val="36"/>
          <w:szCs w:val="36"/>
        </w:rPr>
        <w:t>人员</w:t>
      </w:r>
    </w:p>
    <w:p w14:paraId="5DFE3BE7" w14:textId="77777777" w:rsidR="0071317D" w:rsidRPr="00CD640C" w:rsidRDefault="009E4693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CD640C">
        <w:rPr>
          <w:rFonts w:ascii="方正小标宋简体" w:eastAsia="方正小标宋简体" w:hint="eastAsia"/>
          <w:b/>
          <w:bCs/>
          <w:sz w:val="36"/>
          <w:szCs w:val="36"/>
        </w:rPr>
        <w:t>招聘人数及岗位条件</w:t>
      </w:r>
    </w:p>
    <w:p w14:paraId="0A968E25" w14:textId="77777777" w:rsidR="00CB61EF" w:rsidRPr="00983CC3" w:rsidRDefault="00CB61EF" w:rsidP="000A4EDD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83CC3">
        <w:rPr>
          <w:rFonts w:ascii="仿宋_GB2312" w:eastAsia="仿宋_GB2312" w:hAnsiTheme="minorEastAsia" w:hint="eastAsia"/>
          <w:b/>
          <w:sz w:val="28"/>
          <w:szCs w:val="28"/>
        </w:rPr>
        <w:t>一、</w:t>
      </w:r>
      <w:r w:rsidR="00EE7A84" w:rsidRPr="00983CC3">
        <w:rPr>
          <w:rFonts w:ascii="仿宋_GB2312" w:eastAsia="仿宋_GB2312" w:hAnsiTheme="minorEastAsia" w:hint="eastAsia"/>
          <w:b/>
          <w:sz w:val="28"/>
          <w:szCs w:val="28"/>
        </w:rPr>
        <w:t>专任教师</w:t>
      </w:r>
      <w:r w:rsidR="009E4693" w:rsidRPr="00983CC3">
        <w:rPr>
          <w:rFonts w:ascii="仿宋_GB2312" w:eastAsia="仿宋_GB2312" w:hAnsiTheme="minorEastAsia" w:hint="eastAsia"/>
          <w:b/>
          <w:sz w:val="28"/>
          <w:szCs w:val="28"/>
        </w:rPr>
        <w:t>岗位条件及要求：</w:t>
      </w:r>
    </w:p>
    <w:p w14:paraId="4CD7C7E1" w14:textId="77777777" w:rsidR="0071317D" w:rsidRPr="00983CC3" w:rsidRDefault="009E4693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1.</w:t>
      </w:r>
      <w:r w:rsidR="00CB61EF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具有</w:t>
      </w:r>
      <w:r w:rsidR="00CB61EF" w:rsidRPr="00983CC3">
        <w:rPr>
          <w:rFonts w:ascii="仿宋_GB2312" w:eastAsia="仿宋_GB2312" w:hAnsiTheme="minorEastAsia" w:hint="eastAsia"/>
          <w:sz w:val="28"/>
          <w:szCs w:val="28"/>
        </w:rPr>
        <w:t>研究生学历并获硕士学位</w:t>
      </w:r>
      <w:r w:rsidR="00CC5647" w:rsidRPr="00983CC3">
        <w:rPr>
          <w:rFonts w:ascii="仿宋_GB2312" w:eastAsia="仿宋_GB2312" w:hAnsiTheme="minorEastAsia" w:hint="eastAsia"/>
          <w:sz w:val="28"/>
          <w:szCs w:val="28"/>
        </w:rPr>
        <w:t>，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应聘人员初始学历（高考后第一学历）为本科毕业并获学士学位，本科、硕士其中一个阶段毕业于具有博士学位授予权的学校</w:t>
      </w:r>
      <w:r w:rsidR="00CB61EF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，高等教育各阶段均应取得相应学历学位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14:paraId="39010FDA" w14:textId="545F78FA" w:rsidR="00933CBC" w:rsidRPr="00933CBC" w:rsidRDefault="009E4693" w:rsidP="00480493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2.</w:t>
      </w:r>
      <w:r w:rsidR="00CD640C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具有留学经历的</w:t>
      </w:r>
      <w:r w:rsidR="00CD640C">
        <w:rPr>
          <w:rFonts w:ascii="仿宋_GB2312" w:eastAsia="仿宋_GB2312" w:hAnsiTheme="minorEastAsia" w:cs="宋体" w:hint="eastAsia"/>
          <w:kern w:val="0"/>
          <w:sz w:val="28"/>
          <w:szCs w:val="28"/>
        </w:rPr>
        <w:t>硕士研究生</w:t>
      </w:r>
      <w:r w:rsidR="00CD640C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，本科和硕士阶段均须就读于QS排名300</w:t>
      </w:r>
      <w:r w:rsidR="00CD640C">
        <w:rPr>
          <w:rFonts w:ascii="仿宋_GB2312" w:eastAsia="仿宋_GB2312" w:hAnsiTheme="minorEastAsia" w:cs="宋体" w:hint="eastAsia"/>
          <w:kern w:val="0"/>
          <w:sz w:val="28"/>
          <w:szCs w:val="28"/>
        </w:rPr>
        <w:t>强院校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14:paraId="388E78E9" w14:textId="25B9CB22" w:rsidR="00CB61EF" w:rsidRDefault="00EE7A84" w:rsidP="00CB61EF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3.应聘专任教师的，年龄在3</w:t>
      </w:r>
      <w:r w:rsidR="00961A7A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0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周岁</w:t>
      </w:r>
      <w:r w:rsidR="007F57FD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以下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961A7A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199</w:t>
      </w:r>
      <w:r w:rsidR="00A63B8E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年</w:t>
      </w:r>
      <w:r w:rsidR="00AC3488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 w:rsidR="00AC3488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日</w:t>
      </w:r>
      <w:r w:rsidR="007F57FD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以后出生</w:t>
      </w:r>
      <w:r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  <w:r w:rsidR="001D1B3F" w:rsidRPr="00983CC3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14:paraId="00D58310" w14:textId="77777777" w:rsidR="00AC3488" w:rsidRPr="00AC3488" w:rsidRDefault="00AC3488" w:rsidP="00CB61EF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133"/>
        <w:gridCol w:w="1415"/>
        <w:gridCol w:w="2408"/>
        <w:gridCol w:w="1121"/>
        <w:gridCol w:w="2804"/>
      </w:tblGrid>
      <w:tr w:rsidR="006C7916" w:rsidRPr="00983CC3" w14:paraId="4ADB0487" w14:textId="77777777" w:rsidTr="00FE1C0E">
        <w:trPr>
          <w:cantSplit/>
          <w:trHeight w:val="538"/>
          <w:jc w:val="center"/>
        </w:trPr>
        <w:tc>
          <w:tcPr>
            <w:tcW w:w="493" w:type="pct"/>
            <w:tcBorders>
              <w:top w:val="single" w:sz="12" w:space="0" w:color="auto"/>
            </w:tcBorders>
            <w:vAlign w:val="center"/>
          </w:tcPr>
          <w:p w14:paraId="4CC14D5A" w14:textId="77777777" w:rsidR="006C7916" w:rsidRDefault="006C7916" w:rsidP="006C7916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</w:t>
            </w:r>
          </w:p>
          <w:p w14:paraId="2EC143D9" w14:textId="77777777" w:rsidR="006C7916" w:rsidRPr="00983CC3" w:rsidRDefault="006C7916" w:rsidP="006C7916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14:paraId="4754A09E" w14:textId="77777777" w:rsidR="006C7916" w:rsidRPr="00983CC3" w:rsidRDefault="006C7916" w:rsidP="00B060BF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14:paraId="14A29D80" w14:textId="77777777" w:rsidR="006C7916" w:rsidRPr="00983CC3" w:rsidRDefault="006C7916" w:rsidP="00A63B8E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222" w:type="pct"/>
            <w:tcBorders>
              <w:top w:val="single" w:sz="12" w:space="0" w:color="auto"/>
            </w:tcBorders>
            <w:vAlign w:val="center"/>
          </w:tcPr>
          <w:p w14:paraId="3D80F1A5" w14:textId="77777777" w:rsidR="006C7916" w:rsidRPr="00983CC3" w:rsidRDefault="006C7916" w:rsidP="00A63B8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主讲课程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vAlign w:val="center"/>
          </w:tcPr>
          <w:p w14:paraId="3D5ED396" w14:textId="77777777" w:rsidR="00AC3488" w:rsidRDefault="006C7916" w:rsidP="00B060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</w:t>
            </w:r>
          </w:p>
          <w:p w14:paraId="16C31EFC" w14:textId="79E7EA05" w:rsidR="006C7916" w:rsidRPr="00983CC3" w:rsidRDefault="006C7916" w:rsidP="00B060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14:paraId="56886D6E" w14:textId="77777777" w:rsidR="006C7916" w:rsidRPr="00983CC3" w:rsidRDefault="006C7916" w:rsidP="00EE7A84">
            <w:pPr>
              <w:widowControl/>
              <w:jc w:val="center"/>
              <w:rPr>
                <w:rFonts w:ascii="仿宋_GB2312" w:eastAsia="仿宋_GB2312" w:hAnsi="仿宋"/>
                <w:b/>
                <w:spacing w:val="-12"/>
                <w:sz w:val="24"/>
              </w:rPr>
            </w:pPr>
            <w:r w:rsidRPr="00983CC3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E00761" w:rsidRPr="00983CC3" w14:paraId="6B2A3927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4F499AA4" w14:textId="77777777" w:rsidR="00E00761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575" w:type="pct"/>
            <w:vAlign w:val="center"/>
          </w:tcPr>
          <w:p w14:paraId="55BE591F" w14:textId="77777777" w:rsidR="00E00761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信息工程与计算机学院</w:t>
            </w:r>
          </w:p>
        </w:tc>
        <w:tc>
          <w:tcPr>
            <w:tcW w:w="718" w:type="pct"/>
            <w:vAlign w:val="center"/>
          </w:tcPr>
          <w:p w14:paraId="026DE869" w14:textId="1A104861" w:rsidR="00E00761" w:rsidRPr="00983CC3" w:rsidRDefault="00E00761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hint="eastAsia"/>
                <w:sz w:val="24"/>
              </w:rPr>
              <w:t>计算机科学与技术</w:t>
            </w:r>
            <w:r w:rsidR="00D15FCD">
              <w:rPr>
                <w:rFonts w:ascii="仿宋_GB2312" w:eastAsia="仿宋_GB2312" w:hAnsi="仿宋" w:hint="eastAsia"/>
                <w:sz w:val="24"/>
              </w:rPr>
              <w:t>类</w:t>
            </w:r>
          </w:p>
        </w:tc>
        <w:tc>
          <w:tcPr>
            <w:tcW w:w="1222" w:type="pct"/>
            <w:vAlign w:val="center"/>
          </w:tcPr>
          <w:p w14:paraId="4D79B812" w14:textId="77777777" w:rsidR="00E00761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hint="eastAsia"/>
                <w:sz w:val="24"/>
              </w:rPr>
              <w:t>企业项目开发、web前端开发、软件开发、编译原理、信息安全、机器学习、模式识别、数据挖掘、</w:t>
            </w:r>
            <w:proofErr w:type="gramStart"/>
            <w:r w:rsidRPr="00983CC3">
              <w:rPr>
                <w:rFonts w:ascii="仿宋_GB2312" w:eastAsia="仿宋_GB2312" w:hAnsi="仿宋" w:hint="eastAsia"/>
                <w:sz w:val="24"/>
              </w:rPr>
              <w:t>云计算</w:t>
            </w:r>
            <w:proofErr w:type="gramEnd"/>
            <w:r w:rsidRPr="00983CC3">
              <w:rPr>
                <w:rFonts w:ascii="仿宋_GB2312" w:eastAsia="仿宋_GB2312" w:hAnsi="仿宋" w:hint="eastAsia"/>
                <w:sz w:val="24"/>
              </w:rPr>
              <w:t>与大数据、商务智能技术与应用、企业资源管理与信息化等</w:t>
            </w:r>
          </w:p>
        </w:tc>
        <w:tc>
          <w:tcPr>
            <w:tcW w:w="569" w:type="pct"/>
            <w:vAlign w:val="center"/>
          </w:tcPr>
          <w:p w14:paraId="373DAE10" w14:textId="0C4CF6D6" w:rsidR="00EA2CAC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Pr="00983CC3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424" w:type="pct"/>
            <w:vAlign w:val="center"/>
          </w:tcPr>
          <w:p w14:paraId="544B6338" w14:textId="77777777" w:rsidR="00E00761" w:rsidRPr="00983CC3" w:rsidRDefault="00E00761" w:rsidP="009067B1">
            <w:pPr>
              <w:spacing w:line="380" w:lineRule="exact"/>
              <w:jc w:val="left"/>
              <w:rPr>
                <w:rFonts w:ascii="仿宋_GB2312" w:eastAsia="仿宋_GB2312" w:hAnsiTheme="minorEastAsia"/>
                <w:sz w:val="24"/>
              </w:rPr>
            </w:pPr>
            <w:r w:rsidRPr="00983CC3">
              <w:rPr>
                <w:rFonts w:ascii="仿宋_GB2312" w:eastAsia="仿宋_GB2312" w:hAnsi="仿宋" w:hint="eastAsia"/>
                <w:sz w:val="24"/>
              </w:rPr>
              <w:t>参与高水平课题研发或有行业经历者优先。</w:t>
            </w:r>
          </w:p>
        </w:tc>
      </w:tr>
      <w:tr w:rsidR="00E00761" w:rsidRPr="00983CC3" w14:paraId="251D326D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4DDF76E4" w14:textId="77777777" w:rsidR="00E00761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102</w:t>
            </w:r>
          </w:p>
        </w:tc>
        <w:tc>
          <w:tcPr>
            <w:tcW w:w="575" w:type="pct"/>
            <w:vAlign w:val="center"/>
          </w:tcPr>
          <w:p w14:paraId="10E0EE0F" w14:textId="77777777" w:rsidR="00E00761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金融科技学院</w:t>
            </w:r>
          </w:p>
        </w:tc>
        <w:tc>
          <w:tcPr>
            <w:tcW w:w="718" w:type="pct"/>
            <w:vAlign w:val="center"/>
          </w:tcPr>
          <w:p w14:paraId="20197823" w14:textId="67BFA2B0" w:rsidR="00E00761" w:rsidRPr="00983CC3" w:rsidRDefault="00E00761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cs="仿宋" w:hint="eastAsia"/>
                <w:sz w:val="24"/>
              </w:rPr>
              <w:t>计算机科学与技术、软件工程、网络工程</w:t>
            </w:r>
            <w:r w:rsidR="00CD640C">
              <w:rPr>
                <w:rFonts w:ascii="仿宋_GB2312" w:eastAsia="仿宋_GB2312" w:hAnsi="仿宋" w:cs="仿宋" w:hint="eastAsia"/>
                <w:sz w:val="24"/>
              </w:rPr>
              <w:t>、人工智能</w:t>
            </w:r>
            <w:r w:rsidRPr="00983CC3">
              <w:rPr>
                <w:rFonts w:ascii="仿宋_GB2312" w:eastAsia="仿宋_GB2312" w:hAnsi="仿宋" w:cs="仿宋" w:hint="eastAsia"/>
                <w:sz w:val="24"/>
              </w:rPr>
              <w:t>等计算机类相关专业</w:t>
            </w:r>
          </w:p>
        </w:tc>
        <w:tc>
          <w:tcPr>
            <w:tcW w:w="1222" w:type="pct"/>
            <w:vAlign w:val="center"/>
          </w:tcPr>
          <w:p w14:paraId="0C22A385" w14:textId="77777777" w:rsidR="00E00761" w:rsidRPr="00983CC3" w:rsidRDefault="00E00761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cs="仿宋" w:hint="eastAsia"/>
                <w:sz w:val="24"/>
              </w:rPr>
              <w:t>机器学习、深度学习、操作系统、联盟链原理与实践、智能合约开发、云计算、自然语言处理、计算机网络等</w:t>
            </w:r>
          </w:p>
        </w:tc>
        <w:tc>
          <w:tcPr>
            <w:tcW w:w="569" w:type="pct"/>
            <w:vAlign w:val="center"/>
          </w:tcPr>
          <w:p w14:paraId="05800965" w14:textId="15D582AD" w:rsidR="00EA2CAC" w:rsidRPr="00983CC3" w:rsidRDefault="00E00761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Pr="00983CC3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424" w:type="pct"/>
            <w:vAlign w:val="center"/>
          </w:tcPr>
          <w:p w14:paraId="1BF51B18" w14:textId="77777777" w:rsidR="00E00761" w:rsidRPr="00983CC3" w:rsidRDefault="00E00761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cs="仿宋" w:hint="eastAsia"/>
                <w:sz w:val="24"/>
              </w:rPr>
              <w:t>软件开发方面：具有大型项目软件开发及管理经验的优先；人工智能方面：计算机类专业毕业，能够教授人工智能系列课程，具有工作经验优先；区块链方面：具有区块链相关研究及以太坊、联盟链等开发经验优先；网络技术方面：具有网络管理与运</w:t>
            </w:r>
            <w:proofErr w:type="gramStart"/>
            <w:r w:rsidRPr="00983CC3">
              <w:rPr>
                <w:rFonts w:ascii="仿宋_GB2312" w:eastAsia="仿宋_GB2312" w:hAnsi="仿宋" w:cs="仿宋" w:hint="eastAsia"/>
                <w:sz w:val="24"/>
              </w:rPr>
              <w:t>维相关</w:t>
            </w:r>
            <w:proofErr w:type="gramEnd"/>
            <w:r w:rsidRPr="00983CC3">
              <w:rPr>
                <w:rFonts w:ascii="仿宋_GB2312" w:eastAsia="仿宋_GB2312" w:hAnsi="仿宋" w:cs="仿宋" w:hint="eastAsia"/>
                <w:sz w:val="24"/>
              </w:rPr>
              <w:t>经验者优先。</w:t>
            </w:r>
          </w:p>
        </w:tc>
      </w:tr>
      <w:tr w:rsidR="001402BA" w:rsidRPr="00983CC3" w14:paraId="1F91972E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6C2436BE" w14:textId="77777777" w:rsidR="001402BA" w:rsidRPr="002A0F53" w:rsidRDefault="001402BA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A0F5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103</w:t>
            </w:r>
          </w:p>
        </w:tc>
        <w:tc>
          <w:tcPr>
            <w:tcW w:w="575" w:type="pct"/>
            <w:vAlign w:val="center"/>
          </w:tcPr>
          <w:p w14:paraId="44550B3D" w14:textId="37B5B26B" w:rsidR="001402BA" w:rsidRPr="002A0F53" w:rsidRDefault="001402BA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A0F53">
              <w:rPr>
                <w:rFonts w:ascii="仿宋_GB2312" w:eastAsia="仿宋_GB2312" w:hAnsi="仿宋" w:cs="宋体" w:hint="eastAsia"/>
                <w:kern w:val="0"/>
                <w:sz w:val="24"/>
              </w:rPr>
              <w:t>大数据科学学院</w:t>
            </w:r>
          </w:p>
        </w:tc>
        <w:tc>
          <w:tcPr>
            <w:tcW w:w="718" w:type="pct"/>
            <w:vAlign w:val="center"/>
          </w:tcPr>
          <w:p w14:paraId="0D9CF283" w14:textId="7DB57173" w:rsidR="001402BA" w:rsidRPr="002A0F53" w:rsidRDefault="001402BA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2A0F53">
              <w:rPr>
                <w:rFonts w:ascii="仿宋_GB2312" w:eastAsia="仿宋_GB2312" w:hAnsi="仿宋" w:hint="eastAsia"/>
                <w:sz w:val="24"/>
              </w:rPr>
              <w:t>统计学、计算机科学与技术</w:t>
            </w:r>
            <w:r w:rsidR="00D15FCD">
              <w:rPr>
                <w:rFonts w:ascii="仿宋_GB2312" w:eastAsia="仿宋_GB2312" w:hAnsi="仿宋" w:hint="eastAsia"/>
                <w:sz w:val="24"/>
              </w:rPr>
              <w:t>类</w:t>
            </w:r>
          </w:p>
        </w:tc>
        <w:tc>
          <w:tcPr>
            <w:tcW w:w="1222" w:type="pct"/>
            <w:vAlign w:val="center"/>
          </w:tcPr>
          <w:p w14:paraId="59104CC7" w14:textId="492D1546" w:rsidR="001402BA" w:rsidRPr="002A0F53" w:rsidRDefault="001402BA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A0F53">
              <w:rPr>
                <w:rFonts w:ascii="仿宋_GB2312" w:eastAsia="仿宋_GB2312" w:hAnsi="仿宋" w:hint="eastAsia"/>
                <w:sz w:val="24"/>
              </w:rPr>
              <w:t>编程语言、数据结构、大数据分布式计算、非结构化大数据分析、机器学习、深度学习、自然语言处理、模式识别、图像处理、可视化及应用</w:t>
            </w:r>
          </w:p>
        </w:tc>
        <w:tc>
          <w:tcPr>
            <w:tcW w:w="569" w:type="pct"/>
            <w:vAlign w:val="center"/>
          </w:tcPr>
          <w:p w14:paraId="792A5036" w14:textId="51A095DF" w:rsidR="001402BA" w:rsidRPr="0098503D" w:rsidRDefault="001402BA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2人</w:t>
            </w:r>
          </w:p>
        </w:tc>
        <w:tc>
          <w:tcPr>
            <w:tcW w:w="1424" w:type="pct"/>
            <w:vAlign w:val="center"/>
          </w:tcPr>
          <w:p w14:paraId="67541409" w14:textId="3E202DD4" w:rsidR="001402BA" w:rsidRPr="00BE285A" w:rsidRDefault="001402BA" w:rsidP="009067B1">
            <w:pPr>
              <w:spacing w:line="380" w:lineRule="exact"/>
              <w:jc w:val="left"/>
              <w:rPr>
                <w:rFonts w:ascii="仿宋_GB2312" w:eastAsia="仿宋_GB2312" w:hAnsi="仿宋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研究方向主要为统计分析、</w:t>
            </w:r>
            <w:r w:rsidRPr="006E000E">
              <w:rPr>
                <w:rFonts w:ascii="仿宋_GB2312" w:eastAsia="仿宋_GB2312" w:hAnsi="仿宋"/>
                <w:sz w:val="24"/>
              </w:rPr>
              <w:t>高性能计算及可重构计算</w:t>
            </w:r>
            <w:r>
              <w:rPr>
                <w:rFonts w:ascii="仿宋_GB2312" w:eastAsia="仿宋_GB2312" w:hAnsi="仿宋" w:hint="eastAsia"/>
                <w:sz w:val="24"/>
              </w:rPr>
              <w:t>、不确定信息处理、数据存储与计算、模拟仿真、数据管理以及数据可视化，具备</w:t>
            </w:r>
            <w:r w:rsidR="00D15FCD">
              <w:rPr>
                <w:rFonts w:ascii="仿宋_GB2312" w:eastAsia="仿宋_GB2312" w:hAnsi="仿宋" w:hint="eastAsia"/>
                <w:sz w:val="24"/>
              </w:rPr>
              <w:t>金融、生命科学等领域</w:t>
            </w:r>
            <w:r>
              <w:rPr>
                <w:rFonts w:ascii="仿宋_GB2312" w:eastAsia="仿宋_GB2312" w:hAnsi="仿宋" w:hint="eastAsia"/>
                <w:sz w:val="24"/>
              </w:rPr>
              <w:t>大</w:t>
            </w:r>
            <w:r w:rsidRPr="00983CC3">
              <w:rPr>
                <w:rFonts w:ascii="仿宋_GB2312" w:eastAsia="仿宋_GB2312" w:hAnsi="仿宋" w:hint="eastAsia"/>
                <w:sz w:val="24"/>
              </w:rPr>
              <w:t>数据</w:t>
            </w:r>
            <w:r>
              <w:rPr>
                <w:rFonts w:ascii="仿宋_GB2312" w:eastAsia="仿宋_GB2312" w:hAnsi="仿宋" w:hint="eastAsia"/>
                <w:sz w:val="24"/>
              </w:rPr>
              <w:t>研究与</w:t>
            </w:r>
            <w:r w:rsidRPr="00983CC3">
              <w:rPr>
                <w:rFonts w:ascii="仿宋_GB2312" w:eastAsia="仿宋_GB2312" w:hAnsi="仿宋" w:hint="eastAsia"/>
                <w:sz w:val="24"/>
              </w:rPr>
              <w:t>分析</w:t>
            </w:r>
            <w:r>
              <w:rPr>
                <w:rFonts w:ascii="仿宋_GB2312" w:eastAsia="仿宋_GB2312" w:hAnsi="仿宋" w:hint="eastAsia"/>
                <w:sz w:val="24"/>
              </w:rPr>
              <w:t>能力</w:t>
            </w:r>
            <w:r w:rsidRPr="00983CC3">
              <w:rPr>
                <w:rFonts w:ascii="仿宋_GB2312" w:eastAsia="仿宋_GB2312" w:hAnsi="仿宋" w:hint="eastAsia"/>
                <w:sz w:val="24"/>
              </w:rPr>
              <w:t>，熟悉</w:t>
            </w:r>
            <w:proofErr w:type="spellStart"/>
            <w:r>
              <w:rPr>
                <w:rFonts w:ascii="仿宋_GB2312" w:eastAsia="仿宋_GB2312" w:hAnsi="仿宋" w:hint="eastAsia"/>
                <w:sz w:val="24"/>
              </w:rPr>
              <w:t>c++</w:t>
            </w:r>
            <w:proofErr w:type="spellEnd"/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Pr="00983CC3">
              <w:rPr>
                <w:rFonts w:ascii="仿宋_GB2312" w:eastAsia="仿宋_GB2312" w:hAnsi="仿宋" w:hint="eastAsia"/>
                <w:sz w:val="24"/>
              </w:rPr>
              <w:t>Python、Java等编程语言</w:t>
            </w:r>
            <w:r>
              <w:rPr>
                <w:rFonts w:ascii="仿宋_GB2312" w:eastAsia="仿宋_GB2312" w:hAnsi="仿宋" w:hint="eastAsia"/>
                <w:sz w:val="24"/>
              </w:rPr>
              <w:t>，能熟练应用</w:t>
            </w:r>
            <w:proofErr w:type="spellStart"/>
            <w:r>
              <w:rPr>
                <w:rFonts w:ascii="仿宋_GB2312" w:eastAsia="仿宋_GB2312" w:hAnsi="仿宋" w:hint="eastAsia"/>
                <w:sz w:val="24"/>
              </w:rPr>
              <w:t>spss</w:t>
            </w:r>
            <w:proofErr w:type="spellEnd"/>
            <w:r>
              <w:rPr>
                <w:rFonts w:ascii="仿宋_GB2312" w:eastAsia="仿宋_GB2312" w:hAnsi="仿宋" w:hint="eastAsia"/>
                <w:sz w:val="24"/>
              </w:rPr>
              <w:t>、</w:t>
            </w:r>
            <w:proofErr w:type="spellStart"/>
            <w:r>
              <w:rPr>
                <w:rFonts w:ascii="仿宋_GB2312" w:eastAsia="仿宋_GB2312" w:hAnsi="仿宋" w:hint="eastAsia"/>
                <w:sz w:val="24"/>
              </w:rPr>
              <w:t>sas</w:t>
            </w:r>
            <w:proofErr w:type="spellEnd"/>
            <w:r>
              <w:rPr>
                <w:rFonts w:ascii="仿宋_GB2312" w:eastAsia="仿宋_GB2312" w:hAnsi="仿宋" w:hint="eastAsia"/>
                <w:sz w:val="24"/>
              </w:rPr>
              <w:t>、R、MATLAB等大数据分析工具</w:t>
            </w:r>
            <w:r w:rsidRPr="00983CC3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  <w:tr w:rsidR="00E00761" w:rsidRPr="00983CC3" w14:paraId="0D127E82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2F61877E" w14:textId="22AA574F" w:rsidR="00E00761" w:rsidRPr="00DD0331" w:rsidRDefault="00A63529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DD0331">
              <w:rPr>
                <w:rFonts w:ascii="仿宋_GB2312" w:eastAsia="仿宋_GB2312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575" w:type="pct"/>
            <w:vAlign w:val="center"/>
          </w:tcPr>
          <w:p w14:paraId="4B97C710" w14:textId="6C4607EC" w:rsidR="00E00761" w:rsidRPr="00DD0331" w:rsidRDefault="00A63529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DD0331">
              <w:rPr>
                <w:rFonts w:ascii="仿宋_GB2312" w:eastAsia="仿宋_GB2312" w:hAnsi="仿宋" w:cs="宋体"/>
                <w:kern w:val="0"/>
                <w:sz w:val="24"/>
              </w:rPr>
              <w:t>国际教育学院</w:t>
            </w:r>
          </w:p>
        </w:tc>
        <w:tc>
          <w:tcPr>
            <w:tcW w:w="718" w:type="pct"/>
            <w:vAlign w:val="center"/>
          </w:tcPr>
          <w:p w14:paraId="18BC85EF" w14:textId="7BE426D2" w:rsidR="00E00761" w:rsidRPr="00DD0331" w:rsidRDefault="00A63529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DD0331">
              <w:rPr>
                <w:rFonts w:ascii="仿宋_GB2312" w:eastAsia="仿宋_GB2312" w:hAnsi="仿宋"/>
                <w:sz w:val="24"/>
              </w:rPr>
              <w:t>会计学</w:t>
            </w:r>
          </w:p>
        </w:tc>
        <w:tc>
          <w:tcPr>
            <w:tcW w:w="1222" w:type="pct"/>
            <w:vAlign w:val="center"/>
          </w:tcPr>
          <w:p w14:paraId="136AE27E" w14:textId="28E08C09" w:rsidR="00E00761" w:rsidRPr="00DD0331" w:rsidRDefault="00A63529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D0331">
              <w:rPr>
                <w:rFonts w:ascii="仿宋_GB2312" w:eastAsia="仿宋_GB2312" w:hAnsi="仿宋" w:hint="eastAsia"/>
                <w:sz w:val="24"/>
              </w:rPr>
              <w:t>财务会计、高级会计实务、内部控制与风险管理、公司理财、财务决策、财务管理、战略财务管理等课程</w:t>
            </w:r>
          </w:p>
        </w:tc>
        <w:tc>
          <w:tcPr>
            <w:tcW w:w="569" w:type="pct"/>
            <w:vAlign w:val="center"/>
          </w:tcPr>
          <w:p w14:paraId="6A0BAC16" w14:textId="2D7C7E34" w:rsidR="00EA2CAC" w:rsidRPr="00DD0331" w:rsidRDefault="00A63529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D0331">
              <w:rPr>
                <w:rFonts w:ascii="仿宋_GB2312" w:eastAsia="仿宋_GB2312" w:hAnsi="仿宋" w:hint="eastAsia"/>
                <w:sz w:val="24"/>
              </w:rPr>
              <w:t>1人</w:t>
            </w:r>
          </w:p>
        </w:tc>
        <w:tc>
          <w:tcPr>
            <w:tcW w:w="1424" w:type="pct"/>
            <w:vAlign w:val="center"/>
          </w:tcPr>
          <w:p w14:paraId="5CD5B1CA" w14:textId="2A1D1381" w:rsidR="00E00761" w:rsidRPr="00DD0331" w:rsidRDefault="00A63529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DD0331">
              <w:rPr>
                <w:rFonts w:ascii="仿宋_GB2312" w:eastAsia="仿宋_GB2312" w:hAnsi="仿宋" w:hint="eastAsia"/>
                <w:sz w:val="24"/>
              </w:rPr>
              <w:t>具备扎实的会计学专业基础知识，能够承担会计学专业相关课程；具备一定的独立开展本专业科研工作的能力；</w:t>
            </w:r>
            <w:r w:rsidR="00CD640C">
              <w:rPr>
                <w:rFonts w:ascii="仿宋_GB2312" w:eastAsia="仿宋_GB2312" w:hAnsi="仿宋" w:hint="eastAsia"/>
                <w:sz w:val="24"/>
              </w:rPr>
              <w:t>能够胜任双语教学工作。</w:t>
            </w:r>
          </w:p>
        </w:tc>
      </w:tr>
      <w:tr w:rsidR="00FE1C0E" w:rsidRPr="00983CC3" w14:paraId="23262442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43BDBA2F" w14:textId="3DC5F4FD" w:rsidR="00FE1C0E" w:rsidRDefault="00FE1C0E" w:rsidP="009067B1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105</w:t>
            </w:r>
          </w:p>
        </w:tc>
        <w:tc>
          <w:tcPr>
            <w:tcW w:w="575" w:type="pct"/>
            <w:vAlign w:val="center"/>
          </w:tcPr>
          <w:p w14:paraId="609C8659" w14:textId="39017B01" w:rsidR="00FE1C0E" w:rsidRDefault="00FE1C0E" w:rsidP="009067B1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718" w:type="pct"/>
            <w:vAlign w:val="center"/>
          </w:tcPr>
          <w:p w14:paraId="6FDAE609" w14:textId="7BE1646D" w:rsidR="00D15FCD" w:rsidRDefault="00D15FCD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D15FCD">
              <w:rPr>
                <w:rFonts w:ascii="仿宋_GB2312" w:eastAsia="仿宋_GB2312" w:hint="eastAsia"/>
                <w:sz w:val="24"/>
              </w:rPr>
              <w:t>马克思主义基本原理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D15FCD">
              <w:rPr>
                <w:rFonts w:ascii="仿宋_GB2312" w:eastAsia="仿宋_GB2312" w:hint="eastAsia"/>
                <w:sz w:val="24"/>
              </w:rPr>
              <w:t>马克思主义中国化研究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D15FCD">
              <w:rPr>
                <w:rFonts w:ascii="仿宋_GB2312" w:eastAsia="仿宋_GB2312" w:hint="eastAsia"/>
                <w:sz w:val="24"/>
              </w:rPr>
              <w:t>马克思主义发展史</w:t>
            </w:r>
          </w:p>
        </w:tc>
        <w:tc>
          <w:tcPr>
            <w:tcW w:w="1222" w:type="pct"/>
            <w:vAlign w:val="center"/>
          </w:tcPr>
          <w:p w14:paraId="3BB7E214" w14:textId="780BDA7F" w:rsidR="00FE1C0E" w:rsidRDefault="00FE1C0E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习近平新时代中国特色社会主义思想概论</w:t>
            </w:r>
          </w:p>
        </w:tc>
        <w:tc>
          <w:tcPr>
            <w:tcW w:w="569" w:type="pct"/>
            <w:vAlign w:val="center"/>
          </w:tcPr>
          <w:p w14:paraId="1868E805" w14:textId="30C17E3E" w:rsidR="00FE1C0E" w:rsidRPr="0098503D" w:rsidRDefault="00FE1C0E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424" w:type="pct"/>
            <w:vAlign w:val="center"/>
          </w:tcPr>
          <w:p w14:paraId="0B99B7A0" w14:textId="03828A97" w:rsidR="00FE1C0E" w:rsidRPr="00A63529" w:rsidRDefault="00FE1C0E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（含中共预备党员）</w:t>
            </w:r>
            <w:r>
              <w:rPr>
                <w:rFonts w:ascii="仿宋_GB2312" w:eastAsia="仿宋_GB2312" w:hint="eastAsia"/>
                <w:sz w:val="24"/>
              </w:rPr>
              <w:t>，具备扎实的理论功底，</w:t>
            </w:r>
            <w:r w:rsidR="00CD640C" w:rsidRPr="00DD0331">
              <w:rPr>
                <w:rFonts w:ascii="仿宋_GB2312" w:eastAsia="仿宋_GB2312" w:hAnsi="仿宋" w:hint="eastAsia"/>
                <w:sz w:val="24"/>
              </w:rPr>
              <w:t>具备一定的独立开展本专业科研工作的能力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</w:tr>
      <w:tr w:rsidR="00FE1C0E" w:rsidRPr="00983CC3" w14:paraId="6388AD87" w14:textId="77777777" w:rsidTr="00FE1C0E">
        <w:trPr>
          <w:cantSplit/>
          <w:trHeight w:val="510"/>
          <w:jc w:val="center"/>
        </w:trPr>
        <w:tc>
          <w:tcPr>
            <w:tcW w:w="493" w:type="pct"/>
            <w:vAlign w:val="center"/>
          </w:tcPr>
          <w:p w14:paraId="5C2276F0" w14:textId="12B7D28B" w:rsidR="00FE1C0E" w:rsidRDefault="00FE1C0E" w:rsidP="009067B1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106</w:t>
            </w:r>
          </w:p>
        </w:tc>
        <w:tc>
          <w:tcPr>
            <w:tcW w:w="575" w:type="pct"/>
            <w:vAlign w:val="center"/>
          </w:tcPr>
          <w:p w14:paraId="3139BFD0" w14:textId="0A549795" w:rsidR="00FE1C0E" w:rsidRPr="00A63B8E" w:rsidRDefault="00FE1C0E" w:rsidP="009067B1">
            <w:pPr>
              <w:spacing w:line="3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人文艺术教育教学部</w:t>
            </w:r>
          </w:p>
        </w:tc>
        <w:tc>
          <w:tcPr>
            <w:tcW w:w="718" w:type="pct"/>
            <w:vAlign w:val="center"/>
          </w:tcPr>
          <w:p w14:paraId="0F805440" w14:textId="0BEBE61F" w:rsidR="00FE1C0E" w:rsidRPr="00A63B8E" w:rsidRDefault="00FE1C0E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美术学</w:t>
            </w:r>
            <w:r w:rsidR="00EF1FC5">
              <w:rPr>
                <w:rFonts w:ascii="仿宋_GB2312" w:eastAsia="仿宋_GB2312" w:hint="eastAsia"/>
                <w:sz w:val="24"/>
              </w:rPr>
              <w:t>、音乐学</w:t>
            </w:r>
          </w:p>
        </w:tc>
        <w:tc>
          <w:tcPr>
            <w:tcW w:w="1222" w:type="pct"/>
            <w:vAlign w:val="center"/>
          </w:tcPr>
          <w:p w14:paraId="492CCBE1" w14:textId="21805E5D" w:rsidR="00FE1C0E" w:rsidRPr="00A63B8E" w:rsidRDefault="00FE1C0E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书法绘画</w:t>
            </w:r>
            <w:r w:rsidR="00EF1FC5">
              <w:rPr>
                <w:rFonts w:ascii="仿宋_GB2312" w:eastAsia="仿宋_GB2312" w:hint="eastAsia"/>
                <w:sz w:val="24"/>
              </w:rPr>
              <w:t>、音乐鉴赏</w:t>
            </w:r>
          </w:p>
        </w:tc>
        <w:tc>
          <w:tcPr>
            <w:tcW w:w="569" w:type="pct"/>
            <w:vAlign w:val="center"/>
          </w:tcPr>
          <w:p w14:paraId="56964C28" w14:textId="03CD46F5" w:rsidR="00FE1C0E" w:rsidRDefault="00FE1C0E" w:rsidP="009067B1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1424" w:type="pct"/>
            <w:vAlign w:val="center"/>
          </w:tcPr>
          <w:p w14:paraId="5EF47711" w14:textId="135EF5F8" w:rsidR="00FE1C0E" w:rsidRPr="00A63B8E" w:rsidRDefault="00542115" w:rsidP="009067B1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DD0331">
              <w:rPr>
                <w:rFonts w:ascii="仿宋_GB2312" w:eastAsia="仿宋_GB2312" w:hAnsi="仿宋" w:hint="eastAsia"/>
                <w:sz w:val="24"/>
              </w:rPr>
              <w:t>具备扎实的专业基础知识，</w:t>
            </w:r>
            <w:r>
              <w:rPr>
                <w:rFonts w:ascii="仿宋_GB2312" w:eastAsia="仿宋_GB2312" w:hint="eastAsia"/>
                <w:sz w:val="24"/>
              </w:rPr>
              <w:t>能够承担相关课程，</w:t>
            </w:r>
            <w:r w:rsidR="00FE1C0E" w:rsidRPr="00A63529">
              <w:rPr>
                <w:rFonts w:ascii="仿宋_GB2312" w:eastAsia="仿宋_GB2312" w:hint="eastAsia"/>
                <w:sz w:val="24"/>
              </w:rPr>
              <w:t>具备开展艺术理论和教育管理研究的能力。</w:t>
            </w:r>
          </w:p>
        </w:tc>
      </w:tr>
      <w:tr w:rsidR="00FE1C0E" w:rsidRPr="00983CC3" w14:paraId="1F7C42EE" w14:textId="77777777" w:rsidTr="00FE1C0E">
        <w:trPr>
          <w:cantSplit/>
          <w:trHeight w:val="446"/>
          <w:jc w:val="center"/>
        </w:trPr>
        <w:tc>
          <w:tcPr>
            <w:tcW w:w="493" w:type="pct"/>
            <w:vAlign w:val="center"/>
          </w:tcPr>
          <w:p w14:paraId="56DB1E49" w14:textId="0885A697" w:rsidR="00FE1C0E" w:rsidRPr="00A2460B" w:rsidRDefault="00FE1C0E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575" w:type="pct"/>
            <w:vAlign w:val="center"/>
          </w:tcPr>
          <w:p w14:paraId="2F25B12F" w14:textId="4BA6B44C" w:rsidR="00FE1C0E" w:rsidRPr="00A2460B" w:rsidRDefault="00FE1C0E" w:rsidP="009067B1">
            <w:pPr>
              <w:spacing w:line="3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体育教育教学部</w:t>
            </w:r>
          </w:p>
        </w:tc>
        <w:tc>
          <w:tcPr>
            <w:tcW w:w="718" w:type="pct"/>
            <w:vAlign w:val="center"/>
          </w:tcPr>
          <w:p w14:paraId="540B29AC" w14:textId="1362DDDC" w:rsidR="00FE1C0E" w:rsidRPr="00A2460B" w:rsidRDefault="00D15FCD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体育学类</w:t>
            </w:r>
            <w:proofErr w:type="gramEnd"/>
          </w:p>
        </w:tc>
        <w:tc>
          <w:tcPr>
            <w:tcW w:w="1222" w:type="pct"/>
            <w:vAlign w:val="center"/>
          </w:tcPr>
          <w:p w14:paraId="4B4A7DE8" w14:textId="15E0096E" w:rsidR="00FE1C0E" w:rsidRPr="00A2460B" w:rsidRDefault="00FE1C0E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羽毛球、乒乓球、体能</w:t>
            </w:r>
          </w:p>
        </w:tc>
        <w:tc>
          <w:tcPr>
            <w:tcW w:w="569" w:type="pct"/>
            <w:vAlign w:val="center"/>
          </w:tcPr>
          <w:p w14:paraId="6A778EDD" w14:textId="4A43FE57" w:rsidR="00FE1C0E" w:rsidRPr="00A2460B" w:rsidRDefault="00AC3488" w:rsidP="009067B1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 w:rsidR="00FE1C0E" w:rsidRPr="00A2460B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424" w:type="pct"/>
            <w:vAlign w:val="center"/>
          </w:tcPr>
          <w:p w14:paraId="07B0AA27" w14:textId="5C84FB65" w:rsidR="00FE1C0E" w:rsidRPr="00A2460B" w:rsidRDefault="00FE1C0E" w:rsidP="009067B1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具备国家二级运动员以上资格；在国家级比赛中获得前八名或在省级比赛中获得前三名的运动成绩；健将、一级运动员优先。</w:t>
            </w:r>
          </w:p>
        </w:tc>
      </w:tr>
      <w:tr w:rsidR="00FE1C0E" w:rsidRPr="00983CC3" w14:paraId="235A8762" w14:textId="77777777" w:rsidTr="00FE1C0E">
        <w:trPr>
          <w:cantSplit/>
          <w:trHeight w:val="446"/>
          <w:jc w:val="center"/>
        </w:trPr>
        <w:tc>
          <w:tcPr>
            <w:tcW w:w="493" w:type="pct"/>
            <w:tcBorders>
              <w:bottom w:val="single" w:sz="12" w:space="0" w:color="auto"/>
            </w:tcBorders>
            <w:vAlign w:val="center"/>
          </w:tcPr>
          <w:p w14:paraId="7D20771A" w14:textId="77777777" w:rsidR="00FE1C0E" w:rsidRPr="00983CC3" w:rsidRDefault="00FE1C0E" w:rsidP="006C7916">
            <w:pPr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1293" w:type="pct"/>
            <w:gridSpan w:val="2"/>
            <w:tcBorders>
              <w:bottom w:val="single" w:sz="12" w:space="0" w:color="auto"/>
            </w:tcBorders>
            <w:vAlign w:val="center"/>
          </w:tcPr>
          <w:p w14:paraId="61862E0F" w14:textId="77777777" w:rsidR="00FE1C0E" w:rsidRPr="00983CC3" w:rsidRDefault="00FE1C0E" w:rsidP="00A63B8E">
            <w:pPr>
              <w:jc w:val="lef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3214" w:type="pct"/>
            <w:gridSpan w:val="3"/>
            <w:tcBorders>
              <w:bottom w:val="single" w:sz="12" w:space="0" w:color="auto"/>
            </w:tcBorders>
            <w:vAlign w:val="center"/>
          </w:tcPr>
          <w:p w14:paraId="73A1DAF9" w14:textId="627A09D0" w:rsidR="00FE1C0E" w:rsidRPr="00983CC3" w:rsidRDefault="00FE1C0E" w:rsidP="00F41302">
            <w:pPr>
              <w:jc w:val="lef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1</w:t>
            </w:r>
            <w:r w:rsidR="00F41302">
              <w:rPr>
                <w:rFonts w:ascii="仿宋_GB2312" w:eastAsia="仿宋_GB2312" w:hAnsi="仿宋" w:hint="eastAsia"/>
                <w:b/>
                <w:sz w:val="24"/>
              </w:rPr>
              <w:t>2</w:t>
            </w:r>
            <w:r w:rsidRPr="00983CC3">
              <w:rPr>
                <w:rFonts w:ascii="仿宋_GB2312" w:eastAsia="仿宋_GB2312" w:hAnsi="仿宋" w:hint="eastAsia"/>
                <w:b/>
                <w:sz w:val="24"/>
              </w:rPr>
              <w:t>人</w:t>
            </w:r>
          </w:p>
        </w:tc>
      </w:tr>
    </w:tbl>
    <w:p w14:paraId="56CCB76B" w14:textId="1B9206CF" w:rsidR="007B55F0" w:rsidRPr="00983CC3" w:rsidRDefault="007B55F0">
      <w:pPr>
        <w:widowControl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14:paraId="06A56176" w14:textId="77777777" w:rsidR="00961A7A" w:rsidRPr="00647A1E" w:rsidRDefault="00CB61EF" w:rsidP="00647A1E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83CC3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二、辅导员岗位条件及要求：</w:t>
      </w: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606"/>
        <w:gridCol w:w="2410"/>
        <w:gridCol w:w="1276"/>
        <w:gridCol w:w="4155"/>
      </w:tblGrid>
      <w:tr w:rsidR="006C7916" w:rsidRPr="00983CC3" w14:paraId="6FB896BE" w14:textId="77777777" w:rsidTr="006C7916">
        <w:trPr>
          <w:cantSplit/>
          <w:trHeight w:val="653"/>
          <w:jc w:val="center"/>
        </w:trPr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14:paraId="11989A53" w14:textId="77777777" w:rsidR="006C7916" w:rsidRPr="00983CC3" w:rsidRDefault="006C7916" w:rsidP="006C7916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26652D4F" w14:textId="77777777" w:rsidR="006C7916" w:rsidRPr="00983CC3" w:rsidRDefault="006C7916" w:rsidP="00983CC3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287EA4C" w14:textId="77777777" w:rsidR="006C7916" w:rsidRPr="00983CC3" w:rsidRDefault="006C7916" w:rsidP="00983CC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3341ABD" w14:textId="77777777" w:rsidR="006C7916" w:rsidRPr="00983CC3" w:rsidRDefault="006C7916" w:rsidP="00983CC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4155" w:type="dxa"/>
            <w:tcBorders>
              <w:top w:val="single" w:sz="12" w:space="0" w:color="auto"/>
            </w:tcBorders>
            <w:vAlign w:val="center"/>
          </w:tcPr>
          <w:p w14:paraId="00F26FD3" w14:textId="77777777" w:rsidR="006C7916" w:rsidRPr="00983CC3" w:rsidRDefault="006C7916" w:rsidP="00983CC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spacing w:val="-12"/>
                <w:kern w:val="0"/>
                <w:sz w:val="24"/>
              </w:rPr>
            </w:pPr>
            <w:r w:rsidRPr="00983CC3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6C7916" w:rsidRPr="00983CC3" w14:paraId="3767A7B5" w14:textId="77777777" w:rsidTr="006C7916">
        <w:trPr>
          <w:cantSplit/>
          <w:trHeight w:val="3922"/>
          <w:jc w:val="center"/>
        </w:trPr>
        <w:tc>
          <w:tcPr>
            <w:tcW w:w="1182" w:type="dxa"/>
            <w:vAlign w:val="center"/>
          </w:tcPr>
          <w:p w14:paraId="177BE47E" w14:textId="77777777" w:rsidR="006C7916" w:rsidRPr="00A2460B" w:rsidRDefault="00271DD9" w:rsidP="0086784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201</w:t>
            </w:r>
          </w:p>
        </w:tc>
        <w:tc>
          <w:tcPr>
            <w:tcW w:w="1606" w:type="dxa"/>
            <w:vAlign w:val="center"/>
          </w:tcPr>
          <w:p w14:paraId="06F9649C" w14:textId="4F787128" w:rsidR="006C7916" w:rsidRPr="00A2460B" w:rsidRDefault="006C7916" w:rsidP="0086784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辅导员岗</w:t>
            </w:r>
          </w:p>
          <w:p w14:paraId="289555F1" w14:textId="77777777" w:rsidR="006C7916" w:rsidRPr="00A2460B" w:rsidRDefault="006C7916" w:rsidP="0086784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（</w:t>
            </w:r>
            <w:proofErr w:type="gramStart"/>
            <w:r w:rsidRPr="00A2460B">
              <w:rPr>
                <w:rFonts w:ascii="仿宋_GB2312" w:eastAsia="仿宋_GB2312" w:hAnsi="仿宋" w:hint="eastAsia"/>
                <w:sz w:val="24"/>
              </w:rPr>
              <w:t>需进住</w:t>
            </w:r>
            <w:proofErr w:type="gramEnd"/>
            <w:r w:rsidRPr="00A2460B">
              <w:rPr>
                <w:rFonts w:ascii="仿宋_GB2312" w:eastAsia="仿宋_GB2312" w:hAnsi="仿宋" w:hint="eastAsia"/>
                <w:sz w:val="24"/>
              </w:rPr>
              <w:t>男生公寓）</w:t>
            </w:r>
          </w:p>
        </w:tc>
        <w:tc>
          <w:tcPr>
            <w:tcW w:w="2410" w:type="dxa"/>
            <w:vAlign w:val="center"/>
          </w:tcPr>
          <w:p w14:paraId="040ECAE8" w14:textId="420B7EA6" w:rsidR="006C7916" w:rsidRPr="00A2460B" w:rsidRDefault="006C7916" w:rsidP="0086784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A2460B">
              <w:rPr>
                <w:rFonts w:ascii="仿宋_GB2312" w:eastAsia="仿宋_GB2312" w:hAnsi="仿宋" w:hint="eastAsia"/>
                <w:sz w:val="24"/>
              </w:rPr>
              <w:t>思政类</w:t>
            </w:r>
            <w:proofErr w:type="gramEnd"/>
            <w:r w:rsidRPr="00A2460B">
              <w:rPr>
                <w:rFonts w:ascii="仿宋_GB2312" w:eastAsia="仿宋_GB2312" w:hAnsi="仿宋" w:hint="eastAsia"/>
                <w:sz w:val="24"/>
              </w:rPr>
              <w:t>、经管类、计算机类、心理学类、中国语言文学类</w:t>
            </w:r>
          </w:p>
        </w:tc>
        <w:tc>
          <w:tcPr>
            <w:tcW w:w="1276" w:type="dxa"/>
            <w:vAlign w:val="center"/>
          </w:tcPr>
          <w:p w14:paraId="5857D312" w14:textId="2D812267" w:rsidR="00EA2CAC" w:rsidRPr="00A2460B" w:rsidRDefault="00BE285A" w:rsidP="0086784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3</w:t>
            </w:r>
            <w:r w:rsidR="006C7916" w:rsidRPr="00A2460B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4155" w:type="dxa"/>
            <w:vAlign w:val="center"/>
          </w:tcPr>
          <w:p w14:paraId="3C49310E" w14:textId="77777777" w:rsidR="006C7916" w:rsidRPr="00A2460B" w:rsidRDefault="006C7916" w:rsidP="00867846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1.具有研究生学历并获硕士学位，应聘人员初始学历（高考后第一学历）为本科毕业并获学士学位，高等教育各阶段均应取得相应学历学位；</w:t>
            </w:r>
          </w:p>
          <w:p w14:paraId="5EEBC5EB" w14:textId="77777777" w:rsidR="006C7916" w:rsidRPr="00A2460B" w:rsidRDefault="006C7916" w:rsidP="00867846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2.具有留学经历的硕士研究生，本科阶段须为国内毕业院校，硕士阶段须就读于QS排名300强院校；</w:t>
            </w:r>
          </w:p>
          <w:p w14:paraId="1614AE6D" w14:textId="6E0A84B4" w:rsidR="006C7916" w:rsidRPr="00A2460B" w:rsidRDefault="006C7916" w:rsidP="00867846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3.男性，</w:t>
            </w:r>
            <w:r w:rsidRPr="00A2460B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年龄在28周岁以下（199</w:t>
            </w:r>
            <w:r w:rsidR="00A63B8E" w:rsidRPr="00A2460B">
              <w:rPr>
                <w:rFonts w:ascii="仿宋_GB2312" w:eastAsia="仿宋_GB2312" w:hAnsiTheme="minorEastAsia" w:cs="宋体" w:hint="eastAsia"/>
                <w:kern w:val="0"/>
                <w:sz w:val="24"/>
              </w:rPr>
              <w:t>5</w:t>
            </w:r>
            <w:r w:rsidRPr="00A2460B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</w:t>
            </w:r>
            <w:r w:rsidR="00C320AE"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Pr="00A2460B">
              <w:rPr>
                <w:rFonts w:ascii="仿宋_GB2312" w:eastAsia="仿宋_GB2312" w:hAnsiTheme="minorEastAsia" w:cs="宋体" w:hint="eastAsia"/>
                <w:kern w:val="0"/>
                <w:sz w:val="24"/>
              </w:rPr>
              <w:t>月</w:t>
            </w:r>
            <w:r w:rsidR="00C320AE"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Pr="00A2460B">
              <w:rPr>
                <w:rFonts w:ascii="仿宋_GB2312" w:eastAsia="仿宋_GB2312" w:hAnsiTheme="minorEastAsia" w:cs="宋体" w:hint="eastAsia"/>
                <w:kern w:val="0"/>
                <w:sz w:val="24"/>
              </w:rPr>
              <w:t>日以后出生）；</w:t>
            </w:r>
          </w:p>
          <w:p w14:paraId="32744E36" w14:textId="77777777" w:rsidR="006C7916" w:rsidRPr="00A2460B" w:rsidRDefault="006C7916" w:rsidP="00867846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4.政治面貌为中共党员（含中共预备党员）；</w:t>
            </w:r>
          </w:p>
          <w:p w14:paraId="32E93374" w14:textId="77EC939F" w:rsidR="006C7916" w:rsidRPr="00A2460B" w:rsidRDefault="006C7916" w:rsidP="00867846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5.具有学生干部工作经历，且综合素质较高，文字水平和沟通能力较强，熟悉办公软件操作，具有较高的信息技术素养。</w:t>
            </w:r>
          </w:p>
        </w:tc>
      </w:tr>
    </w:tbl>
    <w:p w14:paraId="36F49057" w14:textId="77777777" w:rsidR="0036661F" w:rsidRDefault="0036661F" w:rsidP="007A5DA5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</w:p>
    <w:p w14:paraId="6C0E764E" w14:textId="77777777" w:rsidR="0036661F" w:rsidRDefault="0036661F">
      <w:pPr>
        <w:widowControl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/>
          <w:b/>
          <w:sz w:val="28"/>
          <w:szCs w:val="28"/>
        </w:rPr>
        <w:br w:type="page"/>
      </w:r>
    </w:p>
    <w:p w14:paraId="1BBE9D14" w14:textId="4F168810" w:rsidR="0071317D" w:rsidRPr="007A5DA5" w:rsidRDefault="005E251A" w:rsidP="007A5DA5">
      <w:pPr>
        <w:spacing w:line="58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83CC3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三、</w:t>
      </w:r>
      <w:r w:rsidR="002A21F1">
        <w:rPr>
          <w:rFonts w:ascii="仿宋_GB2312" w:eastAsia="仿宋_GB2312" w:hAnsiTheme="minorEastAsia" w:hint="eastAsia"/>
          <w:b/>
          <w:bCs/>
          <w:sz w:val="28"/>
          <w:szCs w:val="28"/>
        </w:rPr>
        <w:t>行政</w:t>
      </w:r>
      <w:r w:rsidR="004746F2" w:rsidRPr="004746F2">
        <w:rPr>
          <w:rFonts w:ascii="仿宋_GB2312" w:eastAsia="仿宋_GB2312" w:hAnsiTheme="minorEastAsia" w:hint="eastAsia"/>
          <w:b/>
          <w:bCs/>
          <w:sz w:val="28"/>
          <w:szCs w:val="28"/>
        </w:rPr>
        <w:t>管理人员</w:t>
      </w:r>
      <w:r w:rsidRPr="00983CC3">
        <w:rPr>
          <w:rFonts w:ascii="仿宋_GB2312" w:eastAsia="仿宋_GB2312" w:hAnsiTheme="minorEastAsia" w:hint="eastAsia"/>
          <w:b/>
          <w:sz w:val="28"/>
          <w:szCs w:val="28"/>
        </w:rPr>
        <w:t>岗位条件及要求：</w:t>
      </w: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606"/>
        <w:gridCol w:w="2410"/>
        <w:gridCol w:w="1276"/>
        <w:gridCol w:w="4155"/>
      </w:tblGrid>
      <w:tr w:rsidR="006C7916" w:rsidRPr="00983CC3" w14:paraId="2BB083AE" w14:textId="77777777" w:rsidTr="00491F74">
        <w:trPr>
          <w:cantSplit/>
          <w:trHeight w:val="529"/>
          <w:jc w:val="center"/>
        </w:trPr>
        <w:tc>
          <w:tcPr>
            <w:tcW w:w="1182" w:type="dxa"/>
            <w:vAlign w:val="center"/>
          </w:tcPr>
          <w:p w14:paraId="7A9CB90A" w14:textId="77777777" w:rsidR="006C7916" w:rsidRPr="00983CC3" w:rsidRDefault="006C7916" w:rsidP="006C7916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606" w:type="dxa"/>
            <w:vAlign w:val="center"/>
          </w:tcPr>
          <w:p w14:paraId="6973BE59" w14:textId="77777777" w:rsidR="006C7916" w:rsidRPr="00983CC3" w:rsidRDefault="006C7916" w:rsidP="002E53AF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2410" w:type="dxa"/>
            <w:vAlign w:val="center"/>
          </w:tcPr>
          <w:p w14:paraId="185A5724" w14:textId="77777777" w:rsidR="006C7916" w:rsidRPr="00983CC3" w:rsidRDefault="006C7916" w:rsidP="002E53AF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vAlign w:val="center"/>
          </w:tcPr>
          <w:p w14:paraId="5CCDCEC0" w14:textId="77777777" w:rsidR="006C7916" w:rsidRPr="00983CC3" w:rsidRDefault="006C7916" w:rsidP="002E53AF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983CC3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4155" w:type="dxa"/>
            <w:vAlign w:val="center"/>
          </w:tcPr>
          <w:p w14:paraId="5E819150" w14:textId="77777777" w:rsidR="006C7916" w:rsidRPr="00983CC3" w:rsidRDefault="006C7916" w:rsidP="002E53AF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/>
                <w:spacing w:val="-12"/>
                <w:kern w:val="0"/>
                <w:sz w:val="24"/>
              </w:rPr>
            </w:pPr>
            <w:r w:rsidRPr="00983CC3">
              <w:rPr>
                <w:rFonts w:ascii="仿宋_GB2312" w:eastAsia="仿宋_GB2312" w:hAnsi="仿宋" w:hint="eastAsia"/>
                <w:b/>
                <w:spacing w:val="-12"/>
                <w:sz w:val="24"/>
              </w:rPr>
              <w:t>岗位条件</w:t>
            </w:r>
          </w:p>
        </w:tc>
      </w:tr>
      <w:tr w:rsidR="006C7916" w:rsidRPr="00983CC3" w14:paraId="0B8EE4F0" w14:textId="77777777" w:rsidTr="006C7916">
        <w:trPr>
          <w:cantSplit/>
          <w:trHeight w:val="1726"/>
          <w:jc w:val="center"/>
        </w:trPr>
        <w:tc>
          <w:tcPr>
            <w:tcW w:w="1182" w:type="dxa"/>
            <w:vAlign w:val="center"/>
          </w:tcPr>
          <w:p w14:paraId="2DB866FB" w14:textId="77777777" w:rsidR="006C7916" w:rsidRPr="00983CC3" w:rsidRDefault="00271DD9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301</w:t>
            </w:r>
          </w:p>
        </w:tc>
        <w:tc>
          <w:tcPr>
            <w:tcW w:w="1606" w:type="dxa"/>
            <w:vAlign w:val="center"/>
          </w:tcPr>
          <w:p w14:paraId="16536A93" w14:textId="7E5522CF" w:rsidR="006C7916" w:rsidRPr="00983CC3" w:rsidRDefault="006C7916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hint="eastAsia"/>
                <w:sz w:val="24"/>
              </w:rPr>
              <w:t>后勤</w:t>
            </w:r>
            <w:r w:rsidR="00647A1E">
              <w:rPr>
                <w:rFonts w:ascii="仿宋_GB2312" w:eastAsia="仿宋_GB2312" w:hAnsi="仿宋" w:hint="eastAsia"/>
                <w:sz w:val="24"/>
              </w:rPr>
              <w:t>、</w:t>
            </w:r>
            <w:r w:rsidRPr="00983CC3">
              <w:rPr>
                <w:rFonts w:ascii="仿宋_GB2312" w:eastAsia="仿宋_GB2312" w:hAnsi="仿宋" w:hint="eastAsia"/>
                <w:sz w:val="24"/>
              </w:rPr>
              <w:t>保卫</w:t>
            </w:r>
            <w:r w:rsidR="00C320AE">
              <w:rPr>
                <w:rFonts w:ascii="仿宋_GB2312" w:eastAsia="仿宋_GB2312" w:hAnsi="仿宋" w:hint="eastAsia"/>
                <w:sz w:val="24"/>
              </w:rPr>
              <w:t>管理</w:t>
            </w:r>
            <w:r w:rsidRPr="00983CC3">
              <w:rPr>
                <w:rFonts w:ascii="仿宋_GB2312" w:eastAsia="仿宋_GB2312" w:hAnsi="仿宋" w:hint="eastAsia"/>
                <w:sz w:val="24"/>
              </w:rPr>
              <w:t>人员</w:t>
            </w:r>
          </w:p>
        </w:tc>
        <w:tc>
          <w:tcPr>
            <w:tcW w:w="2410" w:type="dxa"/>
            <w:vAlign w:val="center"/>
          </w:tcPr>
          <w:p w14:paraId="192C5682" w14:textId="032022A4" w:rsidR="006C7916" w:rsidRPr="00983CC3" w:rsidRDefault="006C7916" w:rsidP="00F938B3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983CC3">
              <w:rPr>
                <w:rFonts w:ascii="仿宋_GB2312" w:eastAsia="仿宋_GB2312" w:hAnsi="仿宋" w:hint="eastAsia"/>
                <w:sz w:val="24"/>
              </w:rPr>
              <w:t>计算机类、经管类、土木工程、</w:t>
            </w:r>
            <w:r w:rsidR="00CD640C">
              <w:rPr>
                <w:rFonts w:ascii="仿宋_GB2312" w:eastAsia="仿宋_GB2312" w:hAnsi="仿宋" w:hint="eastAsia"/>
                <w:sz w:val="24"/>
              </w:rPr>
              <w:t>建筑学、中国</w:t>
            </w:r>
            <w:r w:rsidR="00C320AE">
              <w:rPr>
                <w:rFonts w:ascii="仿宋_GB2312" w:eastAsia="仿宋_GB2312" w:hAnsi="仿宋" w:hint="eastAsia"/>
                <w:sz w:val="24"/>
              </w:rPr>
              <w:t>语言文学类、</w:t>
            </w:r>
            <w:proofErr w:type="gramStart"/>
            <w:r w:rsidR="00C320AE">
              <w:rPr>
                <w:rFonts w:ascii="仿宋_GB2312" w:eastAsia="仿宋_GB2312" w:hAnsi="仿宋" w:hint="eastAsia"/>
                <w:sz w:val="24"/>
              </w:rPr>
              <w:t>艺术学类</w:t>
            </w:r>
            <w:proofErr w:type="gramEnd"/>
          </w:p>
        </w:tc>
        <w:tc>
          <w:tcPr>
            <w:tcW w:w="1276" w:type="dxa"/>
            <w:vAlign w:val="center"/>
          </w:tcPr>
          <w:p w14:paraId="6572ED24" w14:textId="4E11983E" w:rsidR="00EA2CAC" w:rsidRPr="00983CC3" w:rsidRDefault="00BE285A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="006C7916" w:rsidRPr="00983CC3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4155" w:type="dxa"/>
            <w:vAlign w:val="center"/>
          </w:tcPr>
          <w:p w14:paraId="6AA84BB9" w14:textId="77777777" w:rsidR="00C320AE" w:rsidRPr="00A2460B" w:rsidRDefault="00C320AE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1.具有研究生学历并获硕士学位，应聘人员初始学历（高考后第一学历）为本科毕业并获学士学位，高等教育各阶段均应取得相应学历学位；</w:t>
            </w:r>
          </w:p>
          <w:p w14:paraId="79704195" w14:textId="556DDC76" w:rsidR="006C7916" w:rsidRPr="00FF045C" w:rsidRDefault="00C320AE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2.具有留学经历的硕士研究生，本科阶段须为国内毕业院校，硕士阶段须就读于QS排名300强院校；</w:t>
            </w:r>
          </w:p>
          <w:p w14:paraId="6D397F0A" w14:textId="05F2C3E0" w:rsidR="006C7916" w:rsidRPr="00983CC3" w:rsidRDefault="00C320AE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="006C7916"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.</w:t>
            </w:r>
            <w:r w:rsidR="006C7916">
              <w:rPr>
                <w:rFonts w:ascii="仿宋_GB2312" w:eastAsia="仿宋_GB2312" w:hAnsi="仿宋" w:cs="宋体" w:hint="eastAsia"/>
                <w:kern w:val="0"/>
                <w:sz w:val="24"/>
              </w:rPr>
              <w:t>男性，</w:t>
            </w:r>
            <w:r w:rsidR="006C7916"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年龄在28周岁以下（199</w:t>
            </w:r>
            <w:r w:rsidR="001402BA">
              <w:rPr>
                <w:rFonts w:ascii="仿宋_GB2312" w:eastAsia="仿宋_GB2312" w:hAnsiTheme="minorEastAsia" w:cs="宋体" w:hint="eastAsia"/>
                <w:kern w:val="0"/>
                <w:sz w:val="24"/>
              </w:rPr>
              <w:t>5</w:t>
            </w:r>
            <w:r w:rsidR="006C7916"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="006C7916"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="006C7916"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日以后出生）</w:t>
            </w:r>
            <w:r w:rsidR="006C7916">
              <w:rPr>
                <w:rFonts w:ascii="仿宋_GB2312" w:eastAsia="仿宋_GB2312" w:hAnsiTheme="minorEastAsia" w:cs="宋体" w:hint="eastAsia"/>
                <w:kern w:val="0"/>
                <w:sz w:val="24"/>
              </w:rPr>
              <w:t>；</w:t>
            </w:r>
          </w:p>
          <w:p w14:paraId="51CB9E90" w14:textId="4E067E32" w:rsidR="006C7916" w:rsidRPr="00983CC3" w:rsidRDefault="00C320AE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 w:rsidR="006C7916"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.沟通能力较强</w:t>
            </w:r>
            <w:r w:rsidR="006C7916"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="006C7916"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熟悉办公软件操作，具有较高的信息技术素养</w:t>
            </w:r>
            <w:r w:rsidR="006C7916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</w:tc>
      </w:tr>
      <w:tr w:rsidR="00A63B8E" w:rsidRPr="00983CC3" w14:paraId="5DD58850" w14:textId="77777777" w:rsidTr="008F010B">
        <w:trPr>
          <w:cantSplit/>
          <w:trHeight w:val="3976"/>
          <w:jc w:val="center"/>
        </w:trPr>
        <w:tc>
          <w:tcPr>
            <w:tcW w:w="1182" w:type="dxa"/>
            <w:vAlign w:val="center"/>
          </w:tcPr>
          <w:p w14:paraId="03F190E0" w14:textId="77777777" w:rsidR="00A63B8E" w:rsidRPr="00A2460B" w:rsidRDefault="00A63B8E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302</w:t>
            </w:r>
          </w:p>
        </w:tc>
        <w:tc>
          <w:tcPr>
            <w:tcW w:w="1606" w:type="dxa"/>
            <w:vAlign w:val="center"/>
          </w:tcPr>
          <w:p w14:paraId="654F9200" w14:textId="77777777" w:rsidR="00A63B8E" w:rsidRPr="00A2460B" w:rsidRDefault="00A63B8E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后勤医疗工作人员</w:t>
            </w:r>
          </w:p>
        </w:tc>
        <w:tc>
          <w:tcPr>
            <w:tcW w:w="2410" w:type="dxa"/>
            <w:vAlign w:val="center"/>
          </w:tcPr>
          <w:p w14:paraId="675F8C27" w14:textId="2D550239" w:rsidR="00981F88" w:rsidRPr="00A2460B" w:rsidRDefault="005D304B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临床医学</w:t>
            </w:r>
          </w:p>
        </w:tc>
        <w:tc>
          <w:tcPr>
            <w:tcW w:w="1276" w:type="dxa"/>
            <w:vAlign w:val="center"/>
          </w:tcPr>
          <w:p w14:paraId="6056EC61" w14:textId="140A5FAA" w:rsidR="00EA2CAC" w:rsidRPr="00A2460B" w:rsidRDefault="005D304B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2460B">
              <w:rPr>
                <w:rFonts w:ascii="仿宋_GB2312" w:eastAsia="仿宋_GB2312" w:hAnsi="仿宋" w:hint="eastAsia"/>
                <w:sz w:val="24"/>
              </w:rPr>
              <w:t>1人</w:t>
            </w:r>
          </w:p>
        </w:tc>
        <w:tc>
          <w:tcPr>
            <w:tcW w:w="4155" w:type="dxa"/>
            <w:vAlign w:val="center"/>
          </w:tcPr>
          <w:p w14:paraId="6B12FE35" w14:textId="23313380" w:rsidR="005D304B" w:rsidRPr="00A2460B" w:rsidRDefault="005D304B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1.应聘人员</w:t>
            </w:r>
            <w:r w:rsidR="0092382B">
              <w:rPr>
                <w:rFonts w:ascii="仿宋_GB2312" w:eastAsia="仿宋_GB2312" w:hAnsi="仿宋" w:cs="宋体" w:hint="eastAsia"/>
                <w:kern w:val="0"/>
                <w:sz w:val="24"/>
              </w:rPr>
              <w:t>学历要求本科及以上，</w:t>
            </w: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初始学历（高考后第一学历）为本科毕业并获学士学位；</w:t>
            </w:r>
          </w:p>
          <w:p w14:paraId="38A5BDB7" w14:textId="79E34172" w:rsidR="00E8360C" w:rsidRPr="00A2460B" w:rsidRDefault="00847CD7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 w:rsidR="005D304B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.</w:t>
            </w:r>
            <w:r w:rsidR="00981F88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持有</w:t>
            </w:r>
            <w:r w:rsidR="006D7E64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医师执业证书</w:t>
            </w:r>
            <w:r w:rsidR="00E8360C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</w:p>
          <w:p w14:paraId="2699300F" w14:textId="66842BD8" w:rsidR="00A63B8E" w:rsidRPr="00A2460B" w:rsidRDefault="00847CD7" w:rsidP="00562947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="00E8360C" w:rsidRPr="00A2460B">
              <w:rPr>
                <w:rFonts w:ascii="仿宋_GB2312" w:eastAsia="仿宋_GB2312" w:hAnsi="仿宋" w:cs="宋体"/>
                <w:kern w:val="0"/>
                <w:sz w:val="24"/>
              </w:rPr>
              <w:t>.</w:t>
            </w:r>
            <w:r w:rsidR="00562947">
              <w:rPr>
                <w:rFonts w:ascii="仿宋_GB2312" w:eastAsia="仿宋_GB2312" w:hAnsi="仿宋" w:cs="宋体"/>
                <w:kern w:val="0"/>
                <w:sz w:val="24"/>
              </w:rPr>
              <w:t>具有副高级及以上专业技术职务，且有五年及以上三甲医院工作经历。年龄</w:t>
            </w:r>
            <w:r w:rsidR="00EE25AE">
              <w:rPr>
                <w:rFonts w:ascii="仿宋_GB2312" w:eastAsia="仿宋_GB2312" w:hAnsi="仿宋" w:cs="宋体" w:hint="eastAsia"/>
                <w:kern w:val="0"/>
                <w:sz w:val="24"/>
              </w:rPr>
              <w:t>在</w:t>
            </w:r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45周岁</w:t>
            </w:r>
            <w:r w:rsidR="00EE25AE">
              <w:rPr>
                <w:rFonts w:ascii="仿宋_GB2312" w:eastAsia="仿宋_GB2312" w:hAnsi="仿宋" w:cs="宋体" w:hint="eastAsia"/>
                <w:kern w:val="0"/>
                <w:sz w:val="24"/>
              </w:rPr>
              <w:t>以下</w:t>
            </w:r>
            <w:bookmarkStart w:id="0" w:name="_GoBack"/>
            <w:bookmarkEnd w:id="0"/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 w:rsidR="00562947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19</w:t>
            </w:r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78</w:t>
            </w:r>
            <w:r w:rsidR="00562947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 w:rsidR="00562947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 w:rsidR="00562947"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日以后出生</w:t>
            </w:r>
            <w:r w:rsidR="00562947">
              <w:rPr>
                <w:rFonts w:ascii="仿宋_GB2312" w:eastAsia="仿宋_GB2312" w:hAnsi="仿宋" w:cs="宋体" w:hint="eastAsia"/>
                <w:kern w:val="0"/>
                <w:sz w:val="24"/>
              </w:rPr>
              <w:t>）。</w:t>
            </w:r>
          </w:p>
        </w:tc>
      </w:tr>
      <w:tr w:rsidR="00200391" w:rsidRPr="00983CC3" w14:paraId="33FE894A" w14:textId="77777777" w:rsidTr="004616F6">
        <w:trPr>
          <w:cantSplit/>
          <w:trHeight w:val="4377"/>
          <w:jc w:val="center"/>
        </w:trPr>
        <w:tc>
          <w:tcPr>
            <w:tcW w:w="1182" w:type="dxa"/>
            <w:vAlign w:val="center"/>
          </w:tcPr>
          <w:p w14:paraId="120C3A94" w14:textId="483A6825" w:rsidR="00200391" w:rsidRPr="00A2460B" w:rsidRDefault="00200391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303</w:t>
            </w:r>
          </w:p>
        </w:tc>
        <w:tc>
          <w:tcPr>
            <w:tcW w:w="1606" w:type="dxa"/>
            <w:vAlign w:val="center"/>
          </w:tcPr>
          <w:p w14:paraId="7A2FF6AF" w14:textId="719DA7D1" w:rsidR="00200391" w:rsidRPr="00A2460B" w:rsidRDefault="00200391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人文艺术教育教学部教学秘书</w:t>
            </w:r>
          </w:p>
        </w:tc>
        <w:tc>
          <w:tcPr>
            <w:tcW w:w="2410" w:type="dxa"/>
            <w:vAlign w:val="center"/>
          </w:tcPr>
          <w:p w14:paraId="1D179D40" w14:textId="1A46BD7B" w:rsidR="00200391" w:rsidRPr="00A2460B" w:rsidRDefault="00200391" w:rsidP="0078446D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中国语言文学类、新闻传播学</w:t>
            </w:r>
            <w:r w:rsidR="0078446D">
              <w:rPr>
                <w:rFonts w:ascii="仿宋_GB2312" w:eastAsia="仿宋_GB2312" w:hAnsi="仿宋" w:hint="eastAsia"/>
                <w:sz w:val="24"/>
              </w:rPr>
              <w:t>类、高等教育学专业</w:t>
            </w:r>
          </w:p>
        </w:tc>
        <w:tc>
          <w:tcPr>
            <w:tcW w:w="1276" w:type="dxa"/>
            <w:vAlign w:val="center"/>
          </w:tcPr>
          <w:p w14:paraId="2DF85587" w14:textId="17204393" w:rsidR="00200391" w:rsidRPr="00A2460B" w:rsidRDefault="00200391" w:rsidP="00F938B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1人</w:t>
            </w:r>
          </w:p>
        </w:tc>
        <w:tc>
          <w:tcPr>
            <w:tcW w:w="4155" w:type="dxa"/>
            <w:vAlign w:val="center"/>
          </w:tcPr>
          <w:p w14:paraId="637D8B92" w14:textId="77777777" w:rsidR="004F1882" w:rsidRPr="00A2460B" w:rsidRDefault="004F1882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1.具有研究生学历并获硕士学位，应聘人员初始学历（高考后第一学历）为本科毕业并获学士学位，高等教育各阶段均应取得相应学历学位；</w:t>
            </w:r>
          </w:p>
          <w:p w14:paraId="62604664" w14:textId="77777777" w:rsidR="004F1882" w:rsidRPr="00FF045C" w:rsidRDefault="004F1882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2.具有留学经历的硕士研究生，本科阶段须为国内毕业院校，硕士阶段须就读于QS排名300强院校；</w:t>
            </w:r>
          </w:p>
          <w:p w14:paraId="227948D1" w14:textId="0E6B2A06" w:rsidR="004F1882" w:rsidRPr="00983CC3" w:rsidRDefault="004F1882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.</w:t>
            </w:r>
            <w:r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年龄在28周岁以下（199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5</w:t>
            </w:r>
            <w:r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</w:t>
            </w:r>
            <w:r w:rsidRPr="00983CC3">
              <w:rPr>
                <w:rFonts w:ascii="仿宋_GB2312" w:eastAsia="仿宋_GB2312" w:hAnsiTheme="minorEastAsia" w:cs="宋体" w:hint="eastAsia"/>
                <w:kern w:val="0"/>
                <w:sz w:val="24"/>
              </w:rPr>
              <w:t>日以后出生）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；</w:t>
            </w:r>
          </w:p>
          <w:p w14:paraId="2AF5D524" w14:textId="5E4A62E6" w:rsidR="00200391" w:rsidRPr="004F1882" w:rsidRDefault="004F1882" w:rsidP="00F938B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.</w:t>
            </w:r>
            <w:r w:rsidRPr="00A2460B">
              <w:rPr>
                <w:rFonts w:ascii="仿宋_GB2312" w:eastAsia="仿宋_GB2312" w:hAnsi="仿宋" w:cs="宋体" w:hint="eastAsia"/>
                <w:kern w:val="0"/>
                <w:sz w:val="24"/>
              </w:rPr>
              <w:t>文字水平和沟通能力较强，</w:t>
            </w: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熟悉办公软件操作，具有较高的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综合</w:t>
            </w:r>
            <w:r w:rsidRPr="00983CC3">
              <w:rPr>
                <w:rFonts w:ascii="仿宋_GB2312" w:eastAsia="仿宋_GB2312" w:hAnsi="仿宋" w:cs="宋体" w:hint="eastAsia"/>
                <w:kern w:val="0"/>
                <w:sz w:val="24"/>
              </w:rPr>
              <w:t>素养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</w:tc>
      </w:tr>
      <w:tr w:rsidR="00F938B3" w:rsidRPr="00983CC3" w14:paraId="38436829" w14:textId="77777777" w:rsidTr="00C64281">
        <w:trPr>
          <w:cantSplit/>
          <w:trHeight w:val="548"/>
          <w:jc w:val="center"/>
        </w:trPr>
        <w:tc>
          <w:tcPr>
            <w:tcW w:w="1182" w:type="dxa"/>
            <w:vAlign w:val="center"/>
          </w:tcPr>
          <w:p w14:paraId="380A58E6" w14:textId="77777777" w:rsidR="00F938B3" w:rsidRPr="00F938B3" w:rsidRDefault="00F938B3" w:rsidP="00F938B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14:paraId="4C133D3E" w14:textId="3556882B" w:rsidR="00F938B3" w:rsidRPr="00F938B3" w:rsidRDefault="00F938B3" w:rsidP="00F938B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938B3">
              <w:rPr>
                <w:rFonts w:ascii="仿宋_GB2312" w:eastAsia="仿宋_GB2312" w:hAnsi="仿宋" w:hint="eastAsia"/>
                <w:b/>
                <w:sz w:val="24"/>
              </w:rPr>
              <w:t>合计</w:t>
            </w:r>
          </w:p>
        </w:tc>
        <w:tc>
          <w:tcPr>
            <w:tcW w:w="5431" w:type="dxa"/>
            <w:gridSpan w:val="2"/>
            <w:vAlign w:val="center"/>
          </w:tcPr>
          <w:p w14:paraId="2ED83A5A" w14:textId="03B3D4B6" w:rsidR="00F938B3" w:rsidRPr="00F938B3" w:rsidRDefault="00F938B3" w:rsidP="00F938B3">
            <w:pPr>
              <w:spacing w:line="360" w:lineRule="exact"/>
              <w:ind w:firstLineChars="200" w:firstLine="482"/>
              <w:jc w:val="lef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F938B3">
              <w:rPr>
                <w:rFonts w:ascii="仿宋_GB2312" w:eastAsia="仿宋_GB2312" w:hAnsi="仿宋" w:hint="eastAsia"/>
                <w:b/>
                <w:sz w:val="24"/>
              </w:rPr>
              <w:t>5人</w:t>
            </w:r>
          </w:p>
        </w:tc>
      </w:tr>
    </w:tbl>
    <w:p w14:paraId="63DB4F3C" w14:textId="6FA38450" w:rsidR="005E251A" w:rsidRPr="00F938B3" w:rsidRDefault="005E251A" w:rsidP="00491F74">
      <w:pPr>
        <w:jc w:val="left"/>
        <w:rPr>
          <w:rFonts w:ascii="仿宋_GB2312" w:eastAsia="仿宋_GB2312" w:hAnsiTheme="minorEastAsia"/>
          <w:b/>
          <w:sz w:val="30"/>
          <w:szCs w:val="30"/>
        </w:rPr>
      </w:pPr>
    </w:p>
    <w:sectPr w:rsidR="005E251A" w:rsidRPr="00F938B3">
      <w:pgSz w:w="11906" w:h="16838"/>
      <w:pgMar w:top="1191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4663" w14:textId="77777777" w:rsidR="006D75D5" w:rsidRDefault="006D75D5" w:rsidP="00EE7A84">
      <w:r>
        <w:separator/>
      </w:r>
    </w:p>
  </w:endnote>
  <w:endnote w:type="continuationSeparator" w:id="0">
    <w:p w14:paraId="2710F846" w14:textId="77777777" w:rsidR="006D75D5" w:rsidRDefault="006D75D5" w:rsidP="00EE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D4E5" w14:textId="77777777" w:rsidR="006D75D5" w:rsidRDefault="006D75D5" w:rsidP="00EE7A84">
      <w:r>
        <w:separator/>
      </w:r>
    </w:p>
  </w:footnote>
  <w:footnote w:type="continuationSeparator" w:id="0">
    <w:p w14:paraId="76102C44" w14:textId="77777777" w:rsidR="006D75D5" w:rsidRDefault="006D75D5" w:rsidP="00EE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CD"/>
    <w:multiLevelType w:val="hybridMultilevel"/>
    <w:tmpl w:val="082A9FC8"/>
    <w:lvl w:ilvl="0" w:tplc="1BC47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3A"/>
    <w:rsid w:val="00000640"/>
    <w:rsid w:val="00002F1B"/>
    <w:rsid w:val="00007492"/>
    <w:rsid w:val="00020108"/>
    <w:rsid w:val="00043B49"/>
    <w:rsid w:val="00051C07"/>
    <w:rsid w:val="00072BBA"/>
    <w:rsid w:val="00077249"/>
    <w:rsid w:val="00087EC1"/>
    <w:rsid w:val="000918AB"/>
    <w:rsid w:val="0009199C"/>
    <w:rsid w:val="00094EEC"/>
    <w:rsid w:val="00097DCA"/>
    <w:rsid w:val="000A4EDD"/>
    <w:rsid w:val="000B08CB"/>
    <w:rsid w:val="000C5735"/>
    <w:rsid w:val="000D3975"/>
    <w:rsid w:val="000E10F1"/>
    <w:rsid w:val="00116A8D"/>
    <w:rsid w:val="00122B9E"/>
    <w:rsid w:val="001402BA"/>
    <w:rsid w:val="001627CA"/>
    <w:rsid w:val="00164990"/>
    <w:rsid w:val="001673EC"/>
    <w:rsid w:val="0017450B"/>
    <w:rsid w:val="00174BE1"/>
    <w:rsid w:val="001A7050"/>
    <w:rsid w:val="001B0CA7"/>
    <w:rsid w:val="001B790D"/>
    <w:rsid w:val="001D0539"/>
    <w:rsid w:val="001D12F4"/>
    <w:rsid w:val="001D1B3F"/>
    <w:rsid w:val="001D443D"/>
    <w:rsid w:val="001E7AC8"/>
    <w:rsid w:val="001F425D"/>
    <w:rsid w:val="00200391"/>
    <w:rsid w:val="002122F7"/>
    <w:rsid w:val="00222D79"/>
    <w:rsid w:val="002431F6"/>
    <w:rsid w:val="00246390"/>
    <w:rsid w:val="00252D3F"/>
    <w:rsid w:val="00270463"/>
    <w:rsid w:val="00271B26"/>
    <w:rsid w:val="00271DD9"/>
    <w:rsid w:val="002842C6"/>
    <w:rsid w:val="00292E02"/>
    <w:rsid w:val="002A0F53"/>
    <w:rsid w:val="002A21F1"/>
    <w:rsid w:val="002B12DB"/>
    <w:rsid w:val="002C6211"/>
    <w:rsid w:val="002D146E"/>
    <w:rsid w:val="002E53AF"/>
    <w:rsid w:val="002E606F"/>
    <w:rsid w:val="002E6304"/>
    <w:rsid w:val="00311C5A"/>
    <w:rsid w:val="00314903"/>
    <w:rsid w:val="00334BC2"/>
    <w:rsid w:val="00362E78"/>
    <w:rsid w:val="0036661F"/>
    <w:rsid w:val="00376E9D"/>
    <w:rsid w:val="00397EBD"/>
    <w:rsid w:val="003B50B3"/>
    <w:rsid w:val="003D0BC5"/>
    <w:rsid w:val="003E1AA8"/>
    <w:rsid w:val="003F7B61"/>
    <w:rsid w:val="00400253"/>
    <w:rsid w:val="004036E7"/>
    <w:rsid w:val="004044BF"/>
    <w:rsid w:val="00421342"/>
    <w:rsid w:val="00426713"/>
    <w:rsid w:val="004321AD"/>
    <w:rsid w:val="00441475"/>
    <w:rsid w:val="004420F5"/>
    <w:rsid w:val="004434FF"/>
    <w:rsid w:val="004616F6"/>
    <w:rsid w:val="004651D8"/>
    <w:rsid w:val="004746F2"/>
    <w:rsid w:val="00480493"/>
    <w:rsid w:val="00480561"/>
    <w:rsid w:val="00491F74"/>
    <w:rsid w:val="004E629F"/>
    <w:rsid w:val="004F0E0E"/>
    <w:rsid w:val="004F1882"/>
    <w:rsid w:val="00516EAA"/>
    <w:rsid w:val="005234E4"/>
    <w:rsid w:val="00531721"/>
    <w:rsid w:val="00542115"/>
    <w:rsid w:val="005608FD"/>
    <w:rsid w:val="00562947"/>
    <w:rsid w:val="005716BB"/>
    <w:rsid w:val="00591E4D"/>
    <w:rsid w:val="005957A4"/>
    <w:rsid w:val="005A60FE"/>
    <w:rsid w:val="005B72EC"/>
    <w:rsid w:val="005C49DF"/>
    <w:rsid w:val="005D14DE"/>
    <w:rsid w:val="005D304B"/>
    <w:rsid w:val="005E251A"/>
    <w:rsid w:val="00613954"/>
    <w:rsid w:val="0062473C"/>
    <w:rsid w:val="00636622"/>
    <w:rsid w:val="00647A1E"/>
    <w:rsid w:val="00656BBE"/>
    <w:rsid w:val="0066748B"/>
    <w:rsid w:val="006920E4"/>
    <w:rsid w:val="00695134"/>
    <w:rsid w:val="006C7916"/>
    <w:rsid w:val="006D4D5B"/>
    <w:rsid w:val="006D75D5"/>
    <w:rsid w:val="006D7E64"/>
    <w:rsid w:val="006E607B"/>
    <w:rsid w:val="0071317D"/>
    <w:rsid w:val="0072208A"/>
    <w:rsid w:val="007306FE"/>
    <w:rsid w:val="00733064"/>
    <w:rsid w:val="0074423A"/>
    <w:rsid w:val="007557F4"/>
    <w:rsid w:val="007575E6"/>
    <w:rsid w:val="00762535"/>
    <w:rsid w:val="0078446D"/>
    <w:rsid w:val="007A10D1"/>
    <w:rsid w:val="007A44EE"/>
    <w:rsid w:val="007A5DA5"/>
    <w:rsid w:val="007A7ADB"/>
    <w:rsid w:val="007B55F0"/>
    <w:rsid w:val="007E26F6"/>
    <w:rsid w:val="007E2914"/>
    <w:rsid w:val="007E3D82"/>
    <w:rsid w:val="007E5424"/>
    <w:rsid w:val="007F57FD"/>
    <w:rsid w:val="007F744E"/>
    <w:rsid w:val="0080043B"/>
    <w:rsid w:val="0081265A"/>
    <w:rsid w:val="00823F8D"/>
    <w:rsid w:val="00847CD7"/>
    <w:rsid w:val="008516EF"/>
    <w:rsid w:val="0086436C"/>
    <w:rsid w:val="008673E2"/>
    <w:rsid w:val="00867846"/>
    <w:rsid w:val="00875CD4"/>
    <w:rsid w:val="0089674E"/>
    <w:rsid w:val="008B701B"/>
    <w:rsid w:val="008E2CA9"/>
    <w:rsid w:val="008F010B"/>
    <w:rsid w:val="009067B1"/>
    <w:rsid w:val="0090786E"/>
    <w:rsid w:val="0092382B"/>
    <w:rsid w:val="00933CBC"/>
    <w:rsid w:val="00936202"/>
    <w:rsid w:val="00945C2B"/>
    <w:rsid w:val="0095052A"/>
    <w:rsid w:val="00951B8D"/>
    <w:rsid w:val="00961A7A"/>
    <w:rsid w:val="00962E45"/>
    <w:rsid w:val="009723C5"/>
    <w:rsid w:val="00981F88"/>
    <w:rsid w:val="00983CC3"/>
    <w:rsid w:val="0098503D"/>
    <w:rsid w:val="009947F0"/>
    <w:rsid w:val="009A151C"/>
    <w:rsid w:val="009C0868"/>
    <w:rsid w:val="009D57F0"/>
    <w:rsid w:val="009E4693"/>
    <w:rsid w:val="00A1027F"/>
    <w:rsid w:val="00A11152"/>
    <w:rsid w:val="00A2460B"/>
    <w:rsid w:val="00A3136E"/>
    <w:rsid w:val="00A51080"/>
    <w:rsid w:val="00A63529"/>
    <w:rsid w:val="00A63B8E"/>
    <w:rsid w:val="00A67E6E"/>
    <w:rsid w:val="00A907A2"/>
    <w:rsid w:val="00AA0806"/>
    <w:rsid w:val="00AB4D54"/>
    <w:rsid w:val="00AC3488"/>
    <w:rsid w:val="00AD44DD"/>
    <w:rsid w:val="00B0361B"/>
    <w:rsid w:val="00B17BDC"/>
    <w:rsid w:val="00B31E8C"/>
    <w:rsid w:val="00B47C50"/>
    <w:rsid w:val="00B57F3D"/>
    <w:rsid w:val="00B61F50"/>
    <w:rsid w:val="00B7132E"/>
    <w:rsid w:val="00B77E44"/>
    <w:rsid w:val="00B90839"/>
    <w:rsid w:val="00BA1177"/>
    <w:rsid w:val="00BB62C5"/>
    <w:rsid w:val="00BE285A"/>
    <w:rsid w:val="00BF0325"/>
    <w:rsid w:val="00BF280F"/>
    <w:rsid w:val="00C11532"/>
    <w:rsid w:val="00C320AE"/>
    <w:rsid w:val="00C42B52"/>
    <w:rsid w:val="00C469FB"/>
    <w:rsid w:val="00C6773E"/>
    <w:rsid w:val="00C76034"/>
    <w:rsid w:val="00C82CF8"/>
    <w:rsid w:val="00C91AAC"/>
    <w:rsid w:val="00CA1929"/>
    <w:rsid w:val="00CB5ED2"/>
    <w:rsid w:val="00CB61EF"/>
    <w:rsid w:val="00CC5647"/>
    <w:rsid w:val="00CC6750"/>
    <w:rsid w:val="00CD640C"/>
    <w:rsid w:val="00CF4998"/>
    <w:rsid w:val="00D0586F"/>
    <w:rsid w:val="00D0653D"/>
    <w:rsid w:val="00D15FCD"/>
    <w:rsid w:val="00D74F0F"/>
    <w:rsid w:val="00DA3918"/>
    <w:rsid w:val="00DB3D15"/>
    <w:rsid w:val="00DB4D43"/>
    <w:rsid w:val="00DD0331"/>
    <w:rsid w:val="00DE639E"/>
    <w:rsid w:val="00E00137"/>
    <w:rsid w:val="00E00761"/>
    <w:rsid w:val="00E013A5"/>
    <w:rsid w:val="00E11F75"/>
    <w:rsid w:val="00E13064"/>
    <w:rsid w:val="00E328D4"/>
    <w:rsid w:val="00E460A1"/>
    <w:rsid w:val="00E64EA2"/>
    <w:rsid w:val="00E8360C"/>
    <w:rsid w:val="00E963C7"/>
    <w:rsid w:val="00EA2CAC"/>
    <w:rsid w:val="00EB4D3C"/>
    <w:rsid w:val="00EE15B0"/>
    <w:rsid w:val="00EE25AE"/>
    <w:rsid w:val="00EE7A84"/>
    <w:rsid w:val="00EF0FFD"/>
    <w:rsid w:val="00EF1FC5"/>
    <w:rsid w:val="00F02C9A"/>
    <w:rsid w:val="00F046D8"/>
    <w:rsid w:val="00F11F5E"/>
    <w:rsid w:val="00F144DB"/>
    <w:rsid w:val="00F41302"/>
    <w:rsid w:val="00F52826"/>
    <w:rsid w:val="00F53D55"/>
    <w:rsid w:val="00F56948"/>
    <w:rsid w:val="00F57274"/>
    <w:rsid w:val="00F6397D"/>
    <w:rsid w:val="00F70509"/>
    <w:rsid w:val="00F77C90"/>
    <w:rsid w:val="00F8006E"/>
    <w:rsid w:val="00F938B3"/>
    <w:rsid w:val="00F97B13"/>
    <w:rsid w:val="00FA7DFC"/>
    <w:rsid w:val="00FC417A"/>
    <w:rsid w:val="00FE1C0E"/>
    <w:rsid w:val="00FF045C"/>
    <w:rsid w:val="16602104"/>
    <w:rsid w:val="1F2C1918"/>
    <w:rsid w:val="28565EC0"/>
    <w:rsid w:val="2CEF4F16"/>
    <w:rsid w:val="436D6A90"/>
    <w:rsid w:val="4BB01057"/>
    <w:rsid w:val="4E61488B"/>
    <w:rsid w:val="548806A9"/>
    <w:rsid w:val="572A10FA"/>
    <w:rsid w:val="7D5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4E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E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4E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E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232C8-F646-403D-9232-1CF38ECA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324</Words>
  <Characters>1848</Characters>
  <Application>Microsoft Office Word</Application>
  <DocSecurity>0</DocSecurity>
  <Lines>15</Lines>
  <Paragraphs>4</Paragraphs>
  <ScaleCrop>false</ScaleCrop>
  <Company>Sky123.Org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lenovo</cp:lastModifiedBy>
  <cp:revision>321</cp:revision>
  <cp:lastPrinted>2023-03-10T09:51:00Z</cp:lastPrinted>
  <dcterms:created xsi:type="dcterms:W3CDTF">2021-05-26T00:28:00Z</dcterms:created>
  <dcterms:modified xsi:type="dcterms:W3CDTF">2023-03-10T10:26:00Z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B95FDFA39D10424EB20F7C0AC6350E4D</vt:lpwstr>
  </property>
</Properties>
</file>