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5"/>
        </w:tabs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附件   </w:t>
      </w:r>
    </w:p>
    <w:p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红兴隆人民法院</w:t>
      </w:r>
      <w:bookmarkStart w:id="0" w:name="_GoBack"/>
      <w:bookmarkEnd w:id="0"/>
    </w:p>
    <w:p>
      <w:pPr>
        <w:widowControl/>
        <w:shd w:val="clear" w:color="auto" w:fill="FFFFFF"/>
        <w:adjustRightInd w:val="0"/>
        <w:snapToGrid w:val="0"/>
        <w:spacing w:line="60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招聘聘用制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文员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报名登记表</w:t>
      </w:r>
    </w:p>
    <w:tbl>
      <w:tblPr>
        <w:tblStyle w:val="2"/>
        <w:tblW w:w="9164" w:type="dxa"/>
        <w:tblInd w:w="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241"/>
        <w:gridCol w:w="1230"/>
        <w:gridCol w:w="1260"/>
        <w:gridCol w:w="1300"/>
        <w:gridCol w:w="1103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2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出生年月</w:t>
            </w:r>
          </w:p>
        </w:tc>
        <w:tc>
          <w:tcPr>
            <w:tcW w:w="110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民族</w:t>
            </w:r>
          </w:p>
        </w:tc>
        <w:tc>
          <w:tcPr>
            <w:tcW w:w="12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婚姻状况</w:t>
            </w:r>
          </w:p>
        </w:tc>
        <w:tc>
          <w:tcPr>
            <w:tcW w:w="110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籍贯</w:t>
            </w:r>
          </w:p>
        </w:tc>
        <w:tc>
          <w:tcPr>
            <w:tcW w:w="12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出生地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户口所在地</w:t>
            </w:r>
          </w:p>
        </w:tc>
        <w:tc>
          <w:tcPr>
            <w:tcW w:w="110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身份证号码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联系电话</w:t>
            </w:r>
          </w:p>
        </w:tc>
        <w:tc>
          <w:tcPr>
            <w:tcW w:w="13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通讯地址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参加工作时间</w:t>
            </w:r>
          </w:p>
        </w:tc>
        <w:tc>
          <w:tcPr>
            <w:tcW w:w="12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现工作单位及职务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10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是否通过司法考试</w:t>
            </w:r>
          </w:p>
        </w:tc>
        <w:tc>
          <w:tcPr>
            <w:tcW w:w="1736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第一学历</w:t>
            </w:r>
          </w:p>
        </w:tc>
        <w:tc>
          <w:tcPr>
            <w:tcW w:w="12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毕业院校及专业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最高学历</w:t>
            </w:r>
          </w:p>
        </w:tc>
        <w:tc>
          <w:tcPr>
            <w:tcW w:w="12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学位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毕业院校及专业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学习简历</w:t>
            </w:r>
          </w:p>
        </w:tc>
        <w:tc>
          <w:tcPr>
            <w:tcW w:w="787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工作经历</w:t>
            </w:r>
          </w:p>
        </w:tc>
        <w:tc>
          <w:tcPr>
            <w:tcW w:w="787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29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家族成员及主要社会关系</w:t>
            </w:r>
          </w:p>
        </w:tc>
        <w:tc>
          <w:tcPr>
            <w:tcW w:w="12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称谓</w:t>
            </w: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出生日期</w:t>
            </w:r>
          </w:p>
        </w:tc>
        <w:tc>
          <w:tcPr>
            <w:tcW w:w="13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政治面貌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94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28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初审结果</w:t>
            </w:r>
          </w:p>
        </w:tc>
        <w:tc>
          <w:tcPr>
            <w:tcW w:w="2471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复审结果</w:t>
            </w:r>
          </w:p>
        </w:tc>
        <w:tc>
          <w:tcPr>
            <w:tcW w:w="413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综合成绩</w:t>
            </w:r>
          </w:p>
        </w:tc>
        <w:tc>
          <w:tcPr>
            <w:tcW w:w="124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23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体检结果</w:t>
            </w:r>
          </w:p>
        </w:tc>
        <w:tc>
          <w:tcPr>
            <w:tcW w:w="126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  <w:tc>
          <w:tcPr>
            <w:tcW w:w="1300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考察结果</w:t>
            </w:r>
          </w:p>
        </w:tc>
        <w:tc>
          <w:tcPr>
            <w:tcW w:w="2839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294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应聘结果</w:t>
            </w:r>
          </w:p>
        </w:tc>
        <w:tc>
          <w:tcPr>
            <w:tcW w:w="7870" w:type="dxa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NGQwNTMzZWJjNTcxNTE3MTg2M2JmY2M3YWU2OTQifQ=="/>
  </w:docVars>
  <w:rsids>
    <w:rsidRoot w:val="2FDB3FA6"/>
    <w:rsid w:val="2FDB3FA6"/>
    <w:rsid w:val="6506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1867</Words>
  <Characters>1967</Characters>
  <Lines>0</Lines>
  <Paragraphs>0</Paragraphs>
  <TotalTime>1</TotalTime>
  <ScaleCrop>false</ScaleCrop>
  <LinksUpToDate>false</LinksUpToDate>
  <CharactersWithSpaces>2018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2023-02-24T02:52:00Z</dcterms:created>
  <dc:creator>认真</dc:creator>
  <cp:lastModifiedBy>公考雷达</cp:lastModifiedBy>
  <dcterms:modified xsi:type="dcterms:W3CDTF">2023-02-27T02:03:07Z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893437AB354540DFA344E498257618B5</vt:lpwstr>
  </property>
</Properties>
</file>