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p>
    <w:tbl>
      <w:tblPr>
        <w:tblStyle w:val="7"/>
        <w:tblW w:w="13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2"/>
        <w:gridCol w:w="1134"/>
        <w:gridCol w:w="918"/>
        <w:gridCol w:w="2138"/>
        <w:gridCol w:w="538"/>
        <w:gridCol w:w="1141"/>
        <w:gridCol w:w="1734"/>
        <w:gridCol w:w="1425"/>
        <w:gridCol w:w="1225"/>
        <w:gridCol w:w="2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3125"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36"/>
                <w:szCs w:val="36"/>
                <w:u w:val="none"/>
              </w:rPr>
            </w:pPr>
            <w:bookmarkStart w:id="0" w:name="_GoBack"/>
            <w:r>
              <w:rPr>
                <w:rFonts w:hint="default" w:ascii="Times New Roman" w:hAnsi="Times New Roman" w:eastAsia="方正小标宋简体" w:cs="Times New Roman"/>
                <w:i w:val="0"/>
                <w:color w:val="auto"/>
                <w:kern w:val="0"/>
                <w:sz w:val="36"/>
                <w:szCs w:val="36"/>
                <w:u w:val="none"/>
                <w:lang w:val="en-US" w:eastAsia="zh-CN" w:bidi="ar"/>
              </w:rPr>
              <w:t>迪庆州民族歌舞团2023年公开招聘工作人员岗位表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5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序号</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岗位</w:t>
            </w:r>
          </w:p>
        </w:tc>
        <w:tc>
          <w:tcPr>
            <w:tcW w:w="9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岗位代码</w:t>
            </w:r>
          </w:p>
        </w:tc>
        <w:tc>
          <w:tcPr>
            <w:tcW w:w="21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岗位职责（或岗位要求）</w:t>
            </w:r>
          </w:p>
        </w:tc>
        <w:tc>
          <w:tcPr>
            <w:tcW w:w="5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拟招人数</w:t>
            </w:r>
          </w:p>
        </w:tc>
        <w:tc>
          <w:tcPr>
            <w:tcW w:w="11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学历性质</w:t>
            </w:r>
          </w:p>
        </w:tc>
        <w:tc>
          <w:tcPr>
            <w:tcW w:w="17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学历要求</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专业要求</w:t>
            </w:r>
          </w:p>
        </w:tc>
        <w:tc>
          <w:tcPr>
            <w:tcW w:w="1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户籍条件</w:t>
            </w:r>
          </w:p>
        </w:tc>
        <w:tc>
          <w:tcPr>
            <w:tcW w:w="2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1"/>
                <w:szCs w:val="21"/>
                <w:u w:val="none"/>
              </w:rPr>
            </w:pPr>
            <w:r>
              <w:rPr>
                <w:rFonts w:hint="default" w:ascii="Times New Roman" w:hAnsi="Times New Roman" w:eastAsia="黑体" w:cs="Times New Roman"/>
                <w:b w:val="0"/>
                <w:bCs/>
                <w:i w:val="0"/>
                <w:color w:val="auto"/>
                <w:kern w:val="0"/>
                <w:sz w:val="21"/>
                <w:szCs w:val="21"/>
                <w:u w:val="none"/>
                <w:lang w:val="en-US" w:eastAsia="zh-CN" w:bidi="ar"/>
              </w:rPr>
              <w:t>其他招考条件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5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11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17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黑体" w:cs="Times New Roman"/>
                <w:b w:val="0"/>
                <w:bCs/>
                <w:i w:val="0"/>
                <w:color w:val="auto"/>
                <w:kern w:val="0"/>
                <w:sz w:val="21"/>
                <w:szCs w:val="21"/>
                <w:u w:val="none"/>
                <w:lang w:val="en-US" w:eastAsia="zh-CN" w:bidi="ar"/>
              </w:rPr>
              <w:t>专业</w:t>
            </w:r>
          </w:p>
        </w:tc>
        <w:tc>
          <w:tcPr>
            <w:tcW w:w="1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2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9"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男舞蹈演员</w:t>
            </w:r>
          </w:p>
        </w:tc>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3401001</w:t>
            </w:r>
          </w:p>
        </w:tc>
        <w:tc>
          <w:tcPr>
            <w:tcW w:w="2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主要负责舞蹈排练及演出</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12</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国民教育</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中专及中专以上</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舞蹈表演、民族音乐与舞蹈</w:t>
            </w:r>
          </w:p>
        </w:tc>
        <w:tc>
          <w:tcPr>
            <w:tcW w:w="12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迪庆州户籍</w:t>
            </w:r>
          </w:p>
        </w:tc>
        <w:tc>
          <w:tcPr>
            <w:tcW w:w="2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限男性，热爱、了解迪庆民族文化，并能以专业形式展示、演绎迪庆民族特色文化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9"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女舞蹈演员</w:t>
            </w:r>
          </w:p>
        </w:tc>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3401002</w:t>
            </w:r>
          </w:p>
        </w:tc>
        <w:tc>
          <w:tcPr>
            <w:tcW w:w="2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主要负责舞蹈排练及演出</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15</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国民教育</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中专及中专以上</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舞蹈表演、民族音乐与舞蹈</w:t>
            </w:r>
          </w:p>
        </w:tc>
        <w:tc>
          <w:tcPr>
            <w:tcW w:w="12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迪庆州户籍</w:t>
            </w:r>
          </w:p>
        </w:tc>
        <w:tc>
          <w:tcPr>
            <w:tcW w:w="2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限女性，热爱、了解迪庆民族文化，并能以专业形式展示、演绎迪庆民族特色文化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9"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3</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声乐演员</w:t>
            </w:r>
          </w:p>
        </w:tc>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3401003</w:t>
            </w:r>
          </w:p>
        </w:tc>
        <w:tc>
          <w:tcPr>
            <w:tcW w:w="2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担任歌队民族声乐演唱，能独唱也能胜任合唱</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国民教育</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专科及专科以上</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音乐表演、声乐表演</w:t>
            </w:r>
          </w:p>
        </w:tc>
        <w:tc>
          <w:tcPr>
            <w:tcW w:w="12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迪庆州户籍</w:t>
            </w:r>
          </w:p>
        </w:tc>
        <w:tc>
          <w:tcPr>
            <w:tcW w:w="2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限男性，熟悉迪庆民族音乐，有相关主持及演唱经验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8"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古筝演奏员</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3401004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担任乐队古筝演奏，能胜任独奏</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国民教育</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专科及专科以上</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音乐表演</w:t>
            </w:r>
          </w:p>
        </w:tc>
        <w:tc>
          <w:tcPr>
            <w:tcW w:w="1225" w:type="dxa"/>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迪庆州户籍</w:t>
            </w:r>
          </w:p>
        </w:tc>
        <w:tc>
          <w:tcPr>
            <w:tcW w:w="2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1"/>
                <w:szCs w:val="21"/>
                <w:u w:val="none"/>
              </w:rPr>
            </w:pPr>
            <w:r>
              <w:rPr>
                <w:rFonts w:hint="default" w:ascii="Times New Roman" w:hAnsi="Times New Roman" w:eastAsia="仿宋_GB2312" w:cs="Times New Roman"/>
                <w:b w:val="0"/>
                <w:bCs w:val="0"/>
                <w:i w:val="0"/>
                <w:color w:val="auto"/>
                <w:kern w:val="0"/>
                <w:sz w:val="21"/>
                <w:szCs w:val="21"/>
                <w:u w:val="none"/>
                <w:lang w:val="en-US" w:eastAsia="zh-CN" w:bidi="ar"/>
              </w:rPr>
              <w:t>限女性，能担任古筝独奏</w:t>
            </w:r>
          </w:p>
        </w:tc>
      </w:tr>
    </w:tbl>
    <w:p>
      <w:pPr>
        <w:pStyle w:val="3"/>
        <w:rPr>
          <w:rFonts w:hint="default" w:ascii="Times New Roman" w:hAnsi="Times New Roman" w:cs="Times New Roman"/>
          <w:color w:val="auto"/>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01A5F"/>
    <w:rsid w:val="2180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2023-02-24T03:41:00Z</dcterms:created>
  <dc:creator>倪晓梅</dc:creator>
  <cp:lastModifiedBy>倪晓梅</cp:lastModifiedBy>
  <dcterms:modified xsi:type="dcterms:W3CDTF">2023-02-24T03:41:26Z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