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both"/>
        <w:rPr>
          <w:rFonts w:hint="default" w:ascii="宋体" w:hAnsi="宋体" w:eastAsia="宋体" w:cs="Times New Roman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kern w:val="0"/>
          <w:sz w:val="21"/>
          <w:szCs w:val="21"/>
          <w:lang w:eastAsia="zh-CN"/>
        </w:rPr>
        <w:t>附件</w:t>
      </w:r>
      <w:r>
        <w:rPr>
          <w:rFonts w:hint="eastAsia" w:ascii="宋体" w:hAnsi="宋体" w:cs="Times New Roman"/>
          <w:b w:val="0"/>
          <w:bCs/>
          <w:kern w:val="0"/>
          <w:sz w:val="21"/>
          <w:szCs w:val="21"/>
          <w:lang w:val="en-US" w:eastAsia="zh-CN"/>
        </w:rPr>
        <w:t>3</w:t>
      </w:r>
    </w:p>
    <w:p>
      <w:pPr>
        <w:pStyle w:val="2"/>
        <w:bidi w:val="0"/>
        <w:jc w:val="center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黄山区2023年度赴校园公开招聘引进医疗卫生人才诚信</w:t>
      </w:r>
      <w:r>
        <w:rPr>
          <w:rFonts w:hint="eastAsia" w:ascii="黑体" w:hAnsi="黑体" w:cs="黑体"/>
          <w:b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报名承诺书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本人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，身份证号：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，自愿参加黄山区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校园</w:t>
      </w:r>
      <w:r>
        <w:rPr>
          <w:rFonts w:hint="eastAsia" w:ascii="宋体" w:hAnsi="宋体" w:eastAsia="宋体" w:cs="宋体"/>
          <w:sz w:val="28"/>
          <w:szCs w:val="28"/>
        </w:rPr>
        <w:t>公开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招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聘引进医学类专业人才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招考考试，</w:t>
      </w:r>
      <w:r>
        <w:rPr>
          <w:rFonts w:hint="eastAsia" w:ascii="宋体" w:hAnsi="宋体" w:eastAsia="宋体" w:cs="宋体"/>
          <w:sz w:val="28"/>
          <w:szCs w:val="28"/>
        </w:rPr>
        <w:t>报考了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黄山市黄山区人民医院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岗位</w:t>
      </w:r>
      <w:r>
        <w:rPr>
          <w:rFonts w:hint="eastAsia" w:ascii="宋体" w:hAnsi="宋体" w:eastAsia="宋体" w:cs="宋体"/>
          <w:sz w:val="28"/>
          <w:szCs w:val="28"/>
        </w:rPr>
        <w:t>。我已仔细阅读《黄山区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校园</w:t>
      </w:r>
      <w:r>
        <w:rPr>
          <w:rFonts w:hint="eastAsia" w:ascii="宋体" w:hAnsi="宋体" w:eastAsia="宋体" w:cs="宋体"/>
          <w:sz w:val="28"/>
          <w:szCs w:val="28"/>
        </w:rPr>
        <w:t>公开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招聘引进医学类专业人才</w:t>
      </w:r>
      <w:r>
        <w:rPr>
          <w:rFonts w:hint="eastAsia" w:ascii="宋体" w:hAnsi="宋体" w:eastAsia="宋体" w:cs="宋体"/>
          <w:sz w:val="28"/>
          <w:szCs w:val="28"/>
        </w:rPr>
        <w:t>公告》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清楚并同意有关报考的内容。现承诺如下：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一、报名时填报的信息真实有效，能按时提供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引进</w:t>
      </w:r>
      <w:r>
        <w:rPr>
          <w:rFonts w:hint="eastAsia" w:ascii="宋体" w:hAnsi="宋体" w:eastAsia="宋体" w:cs="宋体"/>
          <w:sz w:val="28"/>
          <w:szCs w:val="28"/>
        </w:rPr>
        <w:t>岗位要求的所有材料，并保证真实、准确，绝无弄虚作假。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二、认真对待招考每一个环节，完成相应的程序。若经资格复审合格获得面试资格，在面试、体检、考察、拟聘用公示等环节，不无故放弃或中断。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三、严格遵守考试纪律，不以任何形式作弊。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若本人有违反诚信报考承诺的行为，愿意按照相关规定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接收相应处理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特此承诺。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</w:p>
    <w:p>
      <w:pPr>
        <w:ind w:firstLine="5320" w:firstLineChars="1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承诺人：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日期： 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jYzhmY2FkZGQxNzNiYTI2OTc2YjAyNDQ0ZGE4NzEifQ=="/>
  </w:docVars>
  <w:rsids>
    <w:rsidRoot w:val="68C52118"/>
    <w:rsid w:val="0F563291"/>
    <w:rsid w:val="2CD71115"/>
    <w:rsid w:val="2E141EF5"/>
    <w:rsid w:val="46F37213"/>
    <w:rsid w:val="552E0EAA"/>
    <w:rsid w:val="68C5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328</Characters>
  <Lines>0</Lines>
  <Paragraphs>0</Paragraphs>
  <TotalTime>0</TotalTime>
  <ScaleCrop>false</ScaleCrop>
  <LinksUpToDate>false</LinksUpToDate>
  <CharactersWithSpaces>464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2023-02-05T08:58:00Z</dcterms:created>
  <dc:creator>默然</dc:creator>
  <cp:lastModifiedBy>刘钧</cp:lastModifiedBy>
  <cp:lastPrinted>2023-02-24T01:55:13Z</cp:lastPrinted>
  <dcterms:modified xsi:type="dcterms:W3CDTF">2023-02-24T01:58:12Z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70F831DFF3974A288630AD61AF480D3A</vt:lpwstr>
  </property>
</Properties>
</file>