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茶山人社、医保分局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村（社区）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人力资源服务站协管员报名表</w:t>
      </w:r>
    </w:p>
    <w:p>
      <w:pPr>
        <w:jc w:val="left"/>
        <w:rPr>
          <w:rFonts w:hint="eastAsia" w:ascii="仿宋_GB2312"/>
          <w:sz w:val="24"/>
          <w:lang w:val="en-US" w:eastAsia="zh-CN"/>
        </w:rPr>
      </w:pPr>
    </w:p>
    <w:p>
      <w:pPr>
        <w:jc w:val="righ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z w:val="24"/>
          <w:lang w:val="en-US" w:eastAsia="zh-CN"/>
        </w:rPr>
        <w:t xml:space="preserve"> </w:t>
      </w:r>
      <w:r>
        <w:rPr>
          <w:rFonts w:hint="eastAsia" w:ascii="仿宋_GB2312"/>
          <w:sz w:val="24"/>
        </w:rPr>
        <w:t>填报日期：     年   月   日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93"/>
        <w:gridCol w:w="141"/>
        <w:gridCol w:w="988"/>
        <w:gridCol w:w="1270"/>
        <w:gridCol w:w="1270"/>
        <w:gridCol w:w="1307"/>
        <w:gridCol w:w="10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岁）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</w:t>
            </w:r>
          </w:p>
          <w:p>
            <w:pPr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（X岁）</w:t>
            </w:r>
          </w:p>
        </w:tc>
        <w:tc>
          <w:tcPr>
            <w:tcW w:w="17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放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子</w:t>
            </w:r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FF0000"/>
                <w:sz w:val="24"/>
                <w:lang w:eastAsia="zh-CN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</w:rPr>
            </w:pPr>
            <w:r>
              <w:rPr>
                <w:rFonts w:hint="eastAsia" w:ascii="仿宋_GB2312"/>
                <w:spacing w:val="-18"/>
                <w:sz w:val="24"/>
              </w:rPr>
              <w:t>参加工作时间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政治面貌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</w:t>
            </w:r>
          </w:p>
        </w:tc>
        <w:tc>
          <w:tcPr>
            <w:tcW w:w="171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4295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专业特长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体重（kg）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现居住住址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东莞市茶山镇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XX村XX路XX号（具体街道、门牌）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284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专业技术资格、职</w:t>
            </w:r>
            <w:r>
              <w:rPr>
                <w:rFonts w:hint="eastAsia"/>
                <w:sz w:val="24"/>
              </w:rPr>
              <w:t>(执)</w:t>
            </w:r>
            <w:r>
              <w:rPr>
                <w:sz w:val="24"/>
              </w:rPr>
              <w:t>业资格</w:t>
            </w:r>
          </w:p>
        </w:tc>
        <w:tc>
          <w:tcPr>
            <w:tcW w:w="6553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38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示例：</w:t>
            </w:r>
          </w:p>
          <w:p>
            <w:pPr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学习经历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199X.0X-199X.0X 在XX学校学习，初中毕业（任XX职务）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199X.0X-200X.0X 在XX学校学习，高中毕业（任XX职务）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200X.0X-现在    在XX大学XX专业学习，大学毕业（任XX职务）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工作经历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20XX.0X-20XX.0X 在XX市XX镇XX单位，职务（或填待业）</w:t>
            </w:r>
          </w:p>
          <w:p>
            <w:pPr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20XX.0X-现在     在XX市XX镇XX单位，职务（或填待业）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填写要求：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1、学习经历由初中开始填写，格式为：XXX学校学习，高中毕业；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2、简历应按规范表述“XX市XX镇XX单位XX职务”，简历时间段要连续，“其间”的工作经历文字表述要规范；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3、时间需连贯，如前面为：2014年8月-2018年06，则下一段时间需要填：2018.06-XX。</w:t>
            </w:r>
          </w:p>
          <w:p>
            <w:pPr>
              <w:rPr>
                <w:rFonts w:hint="default"/>
                <w:color w:val="FF0000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2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275"/>
        <w:gridCol w:w="993"/>
        <w:gridCol w:w="127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0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5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Times New Roman" w:eastAsia="仿宋_GB2312"/>
          <w:sz w:val="30"/>
          <w:szCs w:val="30"/>
        </w:rPr>
      </w:pPr>
    </w:p>
    <w:p/>
    <w:sectPr>
      <w:pgSz w:w="11906" w:h="16838"/>
      <w:pgMar w:top="1020" w:right="1701" w:bottom="1417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3C7E"/>
    <w:rsid w:val="30383A44"/>
    <w:rsid w:val="607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2022-12-15T09:42:00Z</dcterms:created>
  <dc:creator>DELL</dc:creator>
  <cp:lastModifiedBy>shan~</cp:lastModifiedBy>
  <dcterms:modified xsi:type="dcterms:W3CDTF">2023-02-08T02:24:51Z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