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附件2：</w:t>
      </w: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宁波市应急管理局公开招聘应急管理行政执法技术检查员报名表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717"/>
        <w:gridCol w:w="363"/>
        <w:gridCol w:w="576"/>
        <w:gridCol w:w="356"/>
        <w:gridCol w:w="748"/>
        <w:gridCol w:w="769"/>
        <w:gridCol w:w="1500"/>
        <w:gridCol w:w="1559"/>
        <w:gridCol w:w="366"/>
        <w:gridCol w:w="143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24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3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5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婚姻  状况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健康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851" w:hRule="exact"/>
          <w:jc w:val="center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现工作单位及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职务（管理等级）</w:t>
            </w:r>
          </w:p>
        </w:tc>
        <w:tc>
          <w:tcPr>
            <w:tcW w:w="730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76" w:hRule="exact"/>
          <w:jc w:val="center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专业技术岗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位任职时间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79" w:hRule="exact"/>
          <w:jc w:val="center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64" w:hRule="exac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0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96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在职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毕业院校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5921" w:type="dxa"/>
            <w:gridSpan w:val="8"/>
            <w:noWrap w:val="0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Times New Roman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在危化及一般工贸企业安全管理岗位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、相关技术管理服务机构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5921" w:type="dxa"/>
            <w:gridSpan w:val="8"/>
            <w:noWrap w:val="0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Times New Roman" w:hAnsi="Times New Roman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是否与原工作单位无法解除劳动合同关系或存在劳动纠纷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3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本人   简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历</w:t>
            </w:r>
          </w:p>
        </w:tc>
        <w:tc>
          <w:tcPr>
            <w:tcW w:w="8395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奖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惩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情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况</w:t>
            </w:r>
          </w:p>
        </w:tc>
        <w:tc>
          <w:tcPr>
            <w:tcW w:w="8395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90" w:hRule="atLeast"/>
          <w:jc w:val="center"/>
        </w:trPr>
        <w:tc>
          <w:tcPr>
            <w:tcW w:w="892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家庭主要成员及重要社会关系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pacing w:val="-20"/>
                <w:sz w:val="24"/>
                <w:szCs w:val="24"/>
              </w:rPr>
              <w:t>与本人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pacing w:val="-20"/>
                <w:sz w:val="24"/>
                <w:szCs w:val="24"/>
              </w:rPr>
              <w:t>关系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工作单位及职务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（职级</w:t>
            </w:r>
            <w:r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职称）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户口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39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08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08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08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本人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395" w:type="dxa"/>
            <w:gridSpan w:val="11"/>
            <w:noWrap w:val="0"/>
            <w:vAlign w:val="top"/>
          </w:tcPr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1.本人填写的各项报名信息全部真实有效；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2.本人提供的各项报名材料全部真实有效；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3.因提供虚假信息所产生的一切后果，均由本人承担；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4.本人坚决服从招聘单位的职位安排。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             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</w:rPr>
              <w:t xml:space="preserve"> 本人签名：                  年      月     日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eastAsia="仿宋_GB2312"/>
          <w:color w:val="auto"/>
          <w:lang w:eastAsia="zh-CN"/>
        </w:rPr>
        <w:sectPr>
          <w:pgSz w:w="11906" w:h="16838"/>
          <w:pgMar w:top="1440" w:right="1803" w:bottom="1440" w:left="1803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填表说明：1.“本人</w:t>
      </w:r>
      <w:r>
        <w:rPr>
          <w:rFonts w:hint="default" w:ascii="仿宋_GB2312" w:hAnsi="仿宋_GB2312" w:eastAsia="仿宋_GB2312" w:cs="仿宋_GB2312"/>
          <w:color w:val="auto"/>
          <w:sz w:val="21"/>
          <w:szCs w:val="21"/>
        </w:rPr>
        <w:t>简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历”栏从就读大、中专院校学习时填写，工作经历须写明所任职务及起始时间（具体到月）；3.报考人员应在“本人承诺”栏签名，否则报名无效；如有弄虚作假、隐瞒真实情况的，一经发现取消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聘用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资格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。</w:t>
      </w:r>
    </w:p>
    <w:p>
      <w:pPr>
        <w:pStyle w:val="6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auto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DQ1ZDlkYzVkNmJiOGE0NDY3YjM2ZDdmYTlkM2MifQ=="/>
  </w:docVars>
  <w:rsids>
    <w:rsidRoot w:val="00000000"/>
    <w:rsid w:val="112A102E"/>
    <w:rsid w:val="5120299F"/>
    <w:rsid w:val="7447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qFormat/>
    <w:uiPriority w:val="0"/>
    <w:pPr>
      <w:spacing w:after="120" w:afterLines="0"/>
      <w:ind w:left="420" w:leftChars="200"/>
    </w:pPr>
    <w:rPr>
      <w:kern w:val="2"/>
      <w:sz w:val="21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4"/>
    <w:qFormat/>
    <w:uiPriority w:val="99"/>
    <w:pPr>
      <w:spacing w:after="120"/>
      <w:ind w:left="420" w:leftChars="200" w:firstLine="4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199</Characters>
  <Lines>0</Lines>
  <Paragraphs>0</Paragraphs>
  <TotalTime>0</TotalTime>
  <ScaleCrop>false</ScaleCrop>
  <LinksUpToDate>false</LinksUpToDate>
  <CharactersWithSpaces>205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2022-05-19T01:14:00Z</dcterms:created>
  <dc:creator>luwei</dc:creator>
  <cp:lastModifiedBy>luwei</cp:lastModifiedBy>
  <dcterms:modified xsi:type="dcterms:W3CDTF">2023-02-10T07:57:38Z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E72A18540DD64A4EA9B5BB9D7E8832E2</vt:lpwstr>
  </property>
</Properties>
</file>