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附件1:</w:t>
      </w:r>
    </w:p>
    <w:p>
      <w:pPr>
        <w:spacing w:line="560" w:lineRule="exact"/>
        <w:jc w:val="center"/>
        <w:textAlignment w:val="baseline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来宾市劳动保障监察支队2022年</w:t>
      </w:r>
      <w:r>
        <w:rPr>
          <w:rFonts w:ascii="方正小标宋简体" w:hAnsi="Tahoma" w:eastAsia="方正小标宋简体" w:cs="Tahoma"/>
          <w:kern w:val="0"/>
          <w:sz w:val="36"/>
          <w:szCs w:val="36"/>
        </w:rPr>
        <w:t>公开招聘后勤服务控制数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人员计划表</w:t>
      </w:r>
    </w:p>
    <w:bookmarkEnd w:id="0"/>
    <w:tbl>
      <w:tblPr>
        <w:tblStyle w:val="3"/>
        <w:tblpPr w:leftFromText="180" w:rightFromText="180" w:vertAnchor="text" w:horzAnchor="page" w:tblpX="1851" w:tblpY="204"/>
        <w:tblOverlap w:val="never"/>
        <w:tblW w:w="12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516"/>
        <w:gridCol w:w="600"/>
        <w:gridCol w:w="667"/>
        <w:gridCol w:w="500"/>
        <w:gridCol w:w="683"/>
        <w:gridCol w:w="1230"/>
        <w:gridCol w:w="922"/>
        <w:gridCol w:w="605"/>
        <w:gridCol w:w="538"/>
        <w:gridCol w:w="699"/>
        <w:gridCol w:w="567"/>
        <w:gridCol w:w="1134"/>
        <w:gridCol w:w="1134"/>
        <w:gridCol w:w="851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643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1ZfjR7w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TxjSTw4vvG7T99/&#10;fvzy68dnXu++fRUcYZn6SDVnX/mbdNhRvEmF865NrvyZjdgN0u6P0uIuC8XOi7NzKdS9v/pzKCbK&#10;rzA4UYxGWuMLY6hh+5oyF+LU+5Titl70jXxxPi9wwOPX8rWz6SJTIL8ZzlKwRl8ba8sJSpv1lU1i&#10;C2UEyjcrdBj3r7RSZAXUjXlDaByODkG/9FrkfWRtPL8JWVpwqKWwyE+oWAwIdQZjT8nk0taXAzgM&#10;6IFn0XdUtFjroPeD0FXZ8eUPHR8GtUzXwz3bDx/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tWX40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745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7S&#10;ExjUAAAABwEAAA8AAAAAAAAAAQAgAAAAIgAAAGRycy9kb3ducmV2LnhtbFBLAQIUABQAAAAIAIdO&#10;4kAtbNMJ7gEAAOQDAAAOAAAAAAAAAAEAIAAAACM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848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h/uvn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950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F1lXW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052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jSfic8A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ZyfSeHB8Y3fffr+&#10;8+OXXz8+83r37avgCMvUR6o5+8rfpMOO4k0qnHdtcuXPbMRukHZ/lBZ3WSh2XpydS6Hu/dWfQzFR&#10;foXBiWI00hpfGEMN29eUuRCn3qcUt/Wib+SL83mBAx6/lq+dTReZAvnNcJaCNfraWFtOUNqsr2wS&#10;WygjUL5ZocO4f6WVIiugbswbQuNwdAj6pdci7yNr4/lNyNKCQy2FRX5CxWJAqDMYe0oml7a+HMBh&#10;QA88i76josVaB70fhK7Kji9/6PgwqGW6Hu7Zfvg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NJ+Jz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155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j1B8g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257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ylX0L+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5926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sHaRIe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028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WWqdku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131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ldrbXAAAACQEAAA8AAAAAAAAAAQAgAAAAIgAAAGRycy9kb3ducmV2LnhtbFBLAQIUABQAAAAI&#10;AIdO4kBSXN/37gEAAOQDAAAOAAAAAAAAAAEAIAAAACY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233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MFjtkr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336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u0DTR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438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TwYZW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540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NcPMoD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招聘范围及对象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招聘单位（资格审查单位）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资格审查人员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资格审查   咨询电话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传真（邮箱）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材料邮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寄地址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exac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来宾市劳动保障监察支队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来宾市劳动保障监察支队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后勤服务控制数人员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18周岁以上、3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会计学类、法学类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笔试+面试或直接面试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来宾市劳动保障监察支队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蓝莹莹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0772-4232385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Lbldbzjczd@163.com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来宾市绿源路329号2楼201室（来宾市劳动保障监察支队办公室）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546100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DIzNTU4YWExZTE1MTE0YjkxOWI5OTNkZDY0MjQifQ=="/>
  </w:docVars>
  <w:rsids>
    <w:rsidRoot w:val="28871457"/>
    <w:rsid w:val="288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2022-11-18T02:46:00Z</dcterms:created>
  <dc:creator>微信用户</dc:creator>
  <cp:lastModifiedBy>微信用户</cp:lastModifiedBy>
  <dcterms:modified xsi:type="dcterms:W3CDTF">2022-11-18T02:46:54Z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9ABA35F0221D424487F25FFFD2EFFCD4</vt:lpwstr>
  </property>
</Properties>
</file>