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  <w:t>朗霞街道办事处</w:t>
      </w: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  <w:t>公开招聘编外工作人员报名表</w:t>
      </w:r>
    </w:p>
    <w:bookmarkEnd w:id="0"/>
    <w:p>
      <w:pPr>
        <w:widowControl/>
        <w:spacing w:line="384" w:lineRule="atLeast"/>
        <w:rPr>
          <w:rFonts w:hint="eastAsia" w:ascii="仿宋_GB2312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</w:rPr>
        <w:t>报名序号：</w:t>
      </w:r>
    </w:p>
    <w:tbl>
      <w:tblPr>
        <w:tblStyle w:val="3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30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朗霞街道办事处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30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/>
        <w:spacing w:before="0" w:beforeAutospacing="0" w:after="0" w:afterAutospacing="0" w:line="380" w:lineRule="atLeast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00000000"/>
    <w:rsid w:val="0A2521B7"/>
    <w:rsid w:val="1BF327E5"/>
    <w:rsid w:val="1F8F1086"/>
    <w:rsid w:val="20895B3A"/>
    <w:rsid w:val="26233B4A"/>
    <w:rsid w:val="26685C3A"/>
    <w:rsid w:val="2D790FFB"/>
    <w:rsid w:val="396C10DC"/>
    <w:rsid w:val="5C49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1</TotalTime>
  <ScaleCrop>false</ScaleCrop>
  <LinksUpToDate>false</LinksUpToDate>
  <CharactersWithSpaces>345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mnk</dc:creator>
  <cp:lastModifiedBy>孟亚璐璐璐璐璐璐</cp:lastModifiedBy>
  <dcterms:modified xsi:type="dcterms:W3CDTF">2023-01-03T08:35:57Z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69BEFA2DC5C54FEEBAD3684005ECABB2</vt:lpwstr>
  </property>
</Properties>
</file>