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tbl>
      <w:tblPr>
        <w:tblStyle w:val="4"/>
        <w:tblW w:w="12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704"/>
        <w:gridCol w:w="1183"/>
        <w:gridCol w:w="722"/>
        <w:gridCol w:w="4939"/>
        <w:gridCol w:w="971"/>
        <w:gridCol w:w="91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85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szCs w:val="32"/>
                <w:lang w:eastAsia="zh-CN"/>
              </w:rPr>
              <w:t>乌达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区消防救援大队202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年公开招聘政府专职消防员岗位表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岗位名称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招聘人数</w:t>
            </w:r>
          </w:p>
        </w:tc>
        <w:tc>
          <w:tcPr>
            <w:tcW w:w="6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岗位招聘条件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体能测试占比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面试测试占比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722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4939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其他条件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3-7非必要报名条件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消防员1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具有高中（含职高、中专、技校）及以上学历；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专业限制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1.限户籍，年龄18-30周岁； 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2.退伍军人优先；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3.体育类院校毕业优先；     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4.持有初级及以上消防职业技能鉴定证书的；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5.年龄18-30周岁，在国家综合性消防救援机构从事消防工作3年及以上者年龄放宽至3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周岁；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6.在国家综合性消防救援机构从事消防工作3年以上者；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7.持有公安消防岗位资格证书三级及以上的；</w:t>
            </w:r>
          </w:p>
        </w:tc>
        <w:tc>
          <w:tcPr>
            <w:tcW w:w="9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60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23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退伍军人同等条件下优先录用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曾从事消防工作3年及以上工作者优先录用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驾驶员2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高中(含职高、中专、技校）及以上文化程度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专业限制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1.限户籍，年龄18-30周岁；                                                                                                                                        2.持有B2以上驾驶证且驾龄满2年以上；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3.</w:t>
            </w:r>
            <w:r>
              <w:rPr>
                <w:rFonts w:hint="default" w:ascii="Times New Roman" w:hAnsi="Times New Roman" w:cs="Times New Roman"/>
                <w:sz w:val="24"/>
              </w:rPr>
              <w:t>有特种车辆驾驶经验优先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4.有汽车维修经验者优先；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5.退役军人优先用；</w:t>
            </w:r>
          </w:p>
        </w:tc>
        <w:tc>
          <w:tcPr>
            <w:tcW w:w="9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60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232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70DC3F"/>
    <w:multiLevelType w:val="singleLevel"/>
    <w:tmpl w:val="0E70DC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  <w:docVar w:name="KSO_WPS_MARK_KEY" w:val="e983ecf7-3dda-4116-868d-9350e76ec8a2"/>
  </w:docVars>
  <w:rsids>
    <w:rsidRoot w:val="176343BE"/>
    <w:rsid w:val="176343BE"/>
    <w:rsid w:val="1A8F50F0"/>
    <w:rsid w:val="23F42774"/>
    <w:rsid w:val="2EFD0137"/>
    <w:rsid w:val="495C5DA8"/>
    <w:rsid w:val="560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409</Characters>
  <Lines>0</Lines>
  <Paragraphs>0</Paragraphs>
  <TotalTime>1</TotalTime>
  <ScaleCrop>false</ScaleCrop>
  <LinksUpToDate>false</LinksUpToDate>
  <CharactersWithSpaces>574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2022-09-08T09:58:00Z</dcterms:created>
  <dc:creator>马茹</dc:creator>
  <cp:lastModifiedBy>马淼</cp:lastModifiedBy>
  <dcterms:modified xsi:type="dcterms:W3CDTF">2022-12-13T09:17:20Z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19EDBACD52004B6F8A84228E450E501D</vt:lpwstr>
  </property>
</Properties>
</file>