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highlight w:val="none"/>
          <w:lang w:val="en-US" w:eastAsia="zh-CN"/>
        </w:rPr>
        <w:t>泾县社区专职工作者考试报名信息采集表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highlight w:val="non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报考岗位代码：</w:t>
      </w:r>
    </w:p>
    <w:tbl>
      <w:tblPr>
        <w:tblStyle w:val="2"/>
        <w:tblW w:w="10111" w:type="dxa"/>
        <w:tblInd w:w="-5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411"/>
        <w:gridCol w:w="1111"/>
        <w:gridCol w:w="878"/>
        <w:gridCol w:w="1311"/>
        <w:gridCol w:w="1189"/>
        <w:gridCol w:w="1087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出生地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状况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状况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专长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4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教育学历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教育学历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目前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工作简历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（从中学填起）</w:t>
            </w:r>
          </w:p>
        </w:tc>
        <w:tc>
          <w:tcPr>
            <w:tcW w:w="86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X年X月至X年X月 ××学校××专业学习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……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X年X月至X年X月 ×省×县××单位××职务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……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家庭主要成员及重要 社会关系（父母、配偶、岳父母、公婆、子女及其他重要社会关系）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称谓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近三年获得表彰奖励情况</w:t>
            </w:r>
          </w:p>
        </w:tc>
        <w:tc>
          <w:tcPr>
            <w:tcW w:w="86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获得惩处情况</w:t>
            </w:r>
          </w:p>
        </w:tc>
        <w:tc>
          <w:tcPr>
            <w:tcW w:w="8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相关材料</w:t>
            </w:r>
          </w:p>
        </w:tc>
        <w:tc>
          <w:tcPr>
            <w:tcW w:w="8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1.身份证复印件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2.毕业证书原件、复印件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3.2寸免冠照片3张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声明：本人承诺，本人对所填写的内容和提交材料实质内容的真实性负责。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签名：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YzQ2ZDcyMzg5ZmExYTlkYTRmY2JjNDJiYjYyNzIifQ=="/>
  </w:docVars>
  <w:rsids>
    <w:rsidRoot w:val="30CD3E51"/>
    <w:rsid w:val="30C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2022-12-12T01:31:00Z</dcterms:created>
  <dc:creator>蕙</dc:creator>
  <cp:lastModifiedBy>蕙</cp:lastModifiedBy>
  <dcterms:modified xsi:type="dcterms:W3CDTF">2022-12-12T01:31:52Z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6727F569A7614DF597D2D49F1BBD3DC4</vt:lpwstr>
  </property>
</Properties>
</file>