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19"/>
        <w:gridCol w:w="811"/>
        <w:gridCol w:w="272"/>
        <w:gridCol w:w="717"/>
        <w:gridCol w:w="1006"/>
        <w:gridCol w:w="1148"/>
        <w:gridCol w:w="1018"/>
        <w:gridCol w:w="437"/>
        <w:gridCol w:w="967"/>
        <w:gridCol w:w="2194"/>
        <w:gridCol w:w="717"/>
        <w:gridCol w:w="862"/>
        <w:gridCol w:w="1780"/>
        <w:gridCol w:w="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黑体_GBK" w:hAnsi="方正仿宋_GBK" w:eastAsia="方正黑体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32"/>
                <w:szCs w:val="32"/>
              </w:rPr>
              <w:t>附件1：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重庆市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万盛经开区区属国有重点企业2022年公开招聘工作人员岗位表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2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招聘单位</w:t>
            </w:r>
          </w:p>
        </w:tc>
        <w:tc>
          <w:tcPr>
            <w:tcW w:w="382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用工单位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职业资格或职称</w:t>
            </w:r>
          </w:p>
        </w:tc>
        <w:tc>
          <w:tcPr>
            <w:tcW w:w="1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15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履历及其他相关要求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招聘方式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最低开考比例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联系人、联系方式及邮箱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0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重庆市万盛经济技术开发区开发投资集团有限公司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财务高级经理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全日制大学本科及以上并取得相应学位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金融学类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具有3年以上银行、证券、信托、投行或地市级以上重点国企等投融资工作经历（不包含实习经历）。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考核招聘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：1</w:t>
            </w:r>
          </w:p>
        </w:tc>
        <w:tc>
          <w:tcPr>
            <w:tcW w:w="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联系人：刘老师，联系电话：81717050。报名邮箱：512555878@qq.com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0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投融资业务经理</w:t>
            </w:r>
          </w:p>
        </w:tc>
        <w:tc>
          <w:tcPr>
            <w:tcW w:w="3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金融学类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1.熟悉国内金融政策、财经法规和财务会计制度；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2.掌握债券、信托、基金等金融工具应用，具有较强的资本运作、项目评审、投资决策和市场开拓等能力。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考试招聘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2：1</w:t>
            </w:r>
          </w:p>
        </w:tc>
        <w:tc>
          <w:tcPr>
            <w:tcW w:w="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0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本部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法务管理人员</w:t>
            </w:r>
          </w:p>
        </w:tc>
        <w:tc>
          <w:tcPr>
            <w:tcW w:w="354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考试招聘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2：1</w:t>
            </w:r>
          </w:p>
        </w:tc>
        <w:tc>
          <w:tcPr>
            <w:tcW w:w="62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重庆市万盛区利民水利电力有限责任公司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电气智能化管理员</w:t>
            </w:r>
          </w:p>
        </w:tc>
        <w:tc>
          <w:tcPr>
            <w:tcW w:w="35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电气工程及其自动化、电气工程与自动化、电气工程与智能控制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注册电气工程师</w:t>
            </w:r>
          </w:p>
        </w:tc>
        <w:tc>
          <w:tcPr>
            <w:tcW w:w="1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具有3年以上电气控制及PLC控制技术专业及相关专业技术管理工作经历。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考试招聘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2：1</w:t>
            </w:r>
          </w:p>
        </w:tc>
        <w:tc>
          <w:tcPr>
            <w:tcW w:w="62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重庆黑山谷旅游投资有限公司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新媒体运营人员</w:t>
            </w:r>
          </w:p>
        </w:tc>
        <w:tc>
          <w:tcPr>
            <w:tcW w:w="354" w:type="pct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1.擅长新媒体运营工作，能够独立完成新媒体宣传推广工作；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2.熟悉短视频拍摄剪辑、平面设计，并具有一定的文字功底。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考试招聘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2：1</w:t>
            </w:r>
          </w:p>
        </w:tc>
        <w:tc>
          <w:tcPr>
            <w:tcW w:w="628" w:type="pct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重庆市万盛经开区平山产业园建设管理有限公司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工程项目管理员</w:t>
            </w:r>
          </w:p>
        </w:tc>
        <w:tc>
          <w:tcPr>
            <w:tcW w:w="35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从事工程管理相关工作3年以上，熟悉项目的基本建设程序。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考试招聘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2：1</w:t>
            </w:r>
          </w:p>
        </w:tc>
        <w:tc>
          <w:tcPr>
            <w:tcW w:w="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重庆市万盛经开区城市开发投资集团有限公司</w:t>
            </w:r>
          </w:p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投融资人员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全日制大学本科及以上并取得相应学位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会计、金融或经济学类专业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1.熟悉国内金融政策、财经法规和财务会计制度；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2.掌握债券、信托、基金等金融工具应用，具有较强的资本运作、项目评审、投资决策和市场开拓等能力；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3.具有2年以上银行、证券、信托、投行或区（县）属以上重点国企等投融资工作经验。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考核招聘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2：1</w:t>
            </w:r>
          </w:p>
        </w:tc>
        <w:tc>
          <w:tcPr>
            <w:tcW w:w="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联系人：周老师，联系电话：023-85394180。报名邮箱：362531053qq.com                        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会计人员</w:t>
            </w:r>
          </w:p>
        </w:tc>
        <w:tc>
          <w:tcPr>
            <w:tcW w:w="354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会计学专业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会计初级及以上职称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2022级应届毕业生，熟悉常用财务软件，能独立处理账务，编制财务报表，按期纳税申报。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考核招聘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2：1</w:t>
            </w:r>
          </w:p>
        </w:tc>
        <w:tc>
          <w:tcPr>
            <w:tcW w:w="62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Merge w:val="continue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法务管理人员</w:t>
            </w:r>
          </w:p>
        </w:tc>
        <w:tc>
          <w:tcPr>
            <w:tcW w:w="354" w:type="pct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取得A类法律职业资格证书或通过国家统一法律职业资格考试且符合授予A类法律职业资格证书条件者，可不限专业并放宽年龄到40岁。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考核招聘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2：1</w:t>
            </w:r>
          </w:p>
        </w:tc>
        <w:tc>
          <w:tcPr>
            <w:tcW w:w="628" w:type="pct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重庆鑫岩房地产开发有限公司（所属子公司）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工程管理人员</w:t>
            </w:r>
          </w:p>
        </w:tc>
        <w:tc>
          <w:tcPr>
            <w:tcW w:w="354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土木类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二级建造师及以上执业资格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考核招聘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2：1</w:t>
            </w:r>
          </w:p>
        </w:tc>
        <w:tc>
          <w:tcPr>
            <w:tcW w:w="62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重庆市万盛采煤沉陷区综合治理有限公司</w:t>
            </w:r>
          </w:p>
        </w:tc>
        <w:tc>
          <w:tcPr>
            <w:tcW w:w="382" w:type="pct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投融资人员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全日制大学本科及以上并取得相应学位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金融、会计、统计、财税等相关专业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5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1.熟悉国内金融政策、财经法规和财务会计制度；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2.掌握债券、信托、基金等金融工具应用，具有较强的资本运作、项目评审、投资决策和市场开拓等能力。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考试招聘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3：1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联系人：万老师，联系电话：18223555880。报名邮箱：2318991160qq.com                           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方正仿宋_GBK" w:hAnsi="方正仿宋_GBK" w:eastAsia="方正仿宋_GBK" w:cs="方正仿宋_GBK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YzMwYzQ0ZTcwNmU3YjY0NWM4NzM1YjFmMDFmYzgifQ=="/>
  </w:docVars>
  <w:rsids>
    <w:rsidRoot w:val="00413F3A"/>
    <w:rsid w:val="0041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</w:pPr>
    <w:rPr>
      <w:rFonts w:ascii="仿宋_GB2312" w:eastAsia="仿宋_GB2312"/>
      <w:sz w:val="32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2022-12-09T07:51:00Z</dcterms:created>
  <dc:creator>耶耶耶耶叶 </dc:creator>
  <cp:lastModifiedBy>耶耶耶耶叶 </cp:lastModifiedBy>
  <dcterms:modified xsi:type="dcterms:W3CDTF">2022-12-09T07:51:25Z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B7152A4C408746C6A284FD5450F0A4D0</vt:lpwstr>
  </property>
</Properties>
</file>