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BB" w:rsidRPr="006A70F9" w:rsidRDefault="00C870BB" w:rsidP="00C870BB">
      <w:pPr>
        <w:pStyle w:val="a0"/>
        <w:spacing w:line="578" w:lineRule="exact"/>
        <w:ind w:firstLineChars="0" w:firstLine="0"/>
        <w:rPr>
          <w:rFonts w:eastAsia="方正黑体简体"/>
          <w:kern w:val="0"/>
          <w:sz w:val="32"/>
          <w:szCs w:val="32"/>
        </w:rPr>
      </w:pPr>
      <w:r w:rsidRPr="006A70F9">
        <w:rPr>
          <w:rFonts w:eastAsia="方正黑体简体"/>
          <w:kern w:val="0"/>
          <w:sz w:val="32"/>
          <w:szCs w:val="32"/>
        </w:rPr>
        <w:t>附件</w:t>
      </w:r>
      <w:r w:rsidRPr="006A70F9">
        <w:rPr>
          <w:rFonts w:eastAsia="方正黑体简体"/>
          <w:kern w:val="0"/>
          <w:sz w:val="32"/>
          <w:szCs w:val="32"/>
        </w:rPr>
        <w:t>1</w:t>
      </w:r>
    </w:p>
    <w:p w:rsidR="00C870BB" w:rsidRPr="006A70F9" w:rsidRDefault="00C870BB" w:rsidP="00C870BB">
      <w:pPr>
        <w:pStyle w:val="a0"/>
        <w:spacing w:line="578" w:lineRule="exact"/>
        <w:ind w:firstLineChars="0" w:firstLine="0"/>
        <w:jc w:val="center"/>
        <w:rPr>
          <w:rFonts w:eastAsia="方正小标宋简体"/>
          <w:kern w:val="0"/>
          <w:sz w:val="44"/>
          <w:szCs w:val="44"/>
        </w:rPr>
      </w:pPr>
      <w:r w:rsidRPr="006A70F9">
        <w:rPr>
          <w:rFonts w:eastAsia="方正小标宋简体"/>
          <w:kern w:val="0"/>
          <w:sz w:val="44"/>
          <w:szCs w:val="44"/>
        </w:rPr>
        <w:t>2022</w:t>
      </w:r>
      <w:r w:rsidRPr="006A70F9">
        <w:rPr>
          <w:rFonts w:eastAsia="方正小标宋简体"/>
          <w:kern w:val="0"/>
          <w:sz w:val="44"/>
          <w:szCs w:val="44"/>
        </w:rPr>
        <w:t>年度四川开江经济开发区岗位需求表</w:t>
      </w:r>
    </w:p>
    <w:p w:rsidR="00C870BB" w:rsidRPr="006A70F9" w:rsidRDefault="00C870BB" w:rsidP="00C870BB">
      <w:pPr>
        <w:pStyle w:val="a0"/>
        <w:spacing w:line="578" w:lineRule="exact"/>
        <w:ind w:firstLineChars="0" w:firstLine="0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4996" w:type="pct"/>
        <w:tblLook w:val="04A0" w:firstRow="1" w:lastRow="0" w:firstColumn="1" w:lastColumn="0" w:noHBand="0" w:noVBand="1"/>
      </w:tblPr>
      <w:tblGrid>
        <w:gridCol w:w="704"/>
        <w:gridCol w:w="1227"/>
        <w:gridCol w:w="3311"/>
        <w:gridCol w:w="735"/>
        <w:gridCol w:w="701"/>
        <w:gridCol w:w="716"/>
        <w:gridCol w:w="3183"/>
        <w:gridCol w:w="1571"/>
        <w:gridCol w:w="814"/>
      </w:tblGrid>
      <w:tr w:rsidR="00C870BB" w:rsidRPr="006A70F9" w:rsidTr="00177C3C">
        <w:trPr>
          <w:trHeight w:val="73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职务列表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岗位职责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名额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任职资格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kern w:val="0"/>
                <w:szCs w:val="21"/>
                <w:lang w:bidi="ar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其他资格</w:t>
            </w:r>
          </w:p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条件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黑体简体"/>
                <w:szCs w:val="21"/>
              </w:rPr>
            </w:pPr>
            <w:r w:rsidRPr="006A70F9">
              <w:rPr>
                <w:rFonts w:eastAsia="方正黑体简体"/>
                <w:kern w:val="0"/>
                <w:szCs w:val="21"/>
                <w:lang w:bidi="ar"/>
              </w:rPr>
              <w:t>聘任期限</w:t>
            </w:r>
          </w:p>
        </w:tc>
      </w:tr>
      <w:tr w:rsidR="00C870BB" w:rsidRPr="006A70F9" w:rsidTr="00177C3C">
        <w:trPr>
          <w:trHeight w:val="10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部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室主办</w:t>
            </w:r>
            <w:proofErr w:type="gramEnd"/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kern w:val="0"/>
                <w:sz w:val="16"/>
                <w:szCs w:val="16"/>
                <w:lang w:bidi="ar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负责推进部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室全面</w:t>
            </w:r>
            <w:proofErr w:type="gramEnd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工作，确保目标任务的完成。</w:t>
            </w:r>
          </w:p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完成领导交办的其他工作。包括党政综合部、经济发展部、规划建设部、企业服务部、投资促进部。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大专及以上学历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kern w:val="0"/>
                <w:sz w:val="16"/>
                <w:szCs w:val="16"/>
                <w:lang w:bidi="ar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、任期满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年以上中层在编干部或以上职务。</w:t>
            </w:r>
          </w:p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、近三年考核称职或（合格）以上等次。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年龄在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45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周岁以下。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聘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 xml:space="preserve"> 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期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年（含试用期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个月）</w:t>
            </w:r>
          </w:p>
        </w:tc>
      </w:tr>
      <w:tr w:rsidR="00C870BB" w:rsidRPr="006A70F9" w:rsidTr="00177C3C">
        <w:trPr>
          <w:trHeight w:val="10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部室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副主办</w:t>
            </w:r>
            <w:proofErr w:type="gramEnd"/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协助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本部室主办</w:t>
            </w:r>
            <w:proofErr w:type="gramEnd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推进部室各项目标任务完成，完成领导交办的其他工作。包括党政综合部、经济发展部、规划建设部、企业服务部、投资促进部。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大专及以上学历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kern w:val="0"/>
                <w:sz w:val="16"/>
                <w:szCs w:val="16"/>
                <w:lang w:bidi="ar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、任期满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年以上中层在编干部或以上职务。</w:t>
            </w:r>
          </w:p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、近三年考核称职或（合格）以上等次（试用期除外）。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年龄在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45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周岁以下。</w:t>
            </w: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jc w:val="center"/>
              <w:rPr>
                <w:rFonts w:eastAsia="方正仿宋简体"/>
                <w:sz w:val="16"/>
                <w:szCs w:val="16"/>
              </w:rPr>
            </w:pPr>
          </w:p>
        </w:tc>
        <w:bookmarkStart w:id="0" w:name="_GoBack"/>
        <w:bookmarkEnd w:id="0"/>
      </w:tr>
      <w:tr w:rsidR="00C870BB" w:rsidRPr="006A70F9" w:rsidTr="00177C3C">
        <w:trPr>
          <w:trHeight w:val="100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部室工作人员</w:t>
            </w:r>
          </w:p>
        </w:tc>
        <w:tc>
          <w:tcPr>
            <w:tcW w:w="1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协助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本部室</w:t>
            </w:r>
            <w:proofErr w:type="gramEnd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主办、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副主办</w:t>
            </w:r>
            <w:proofErr w:type="gramEnd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推进部室各项目标任务完成，完成领导交办的其他工作。包括党政综合部、经济发展部、规划建设部、企业服务部、投资促进部。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大专及以上学历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center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kern w:val="0"/>
                <w:sz w:val="16"/>
                <w:szCs w:val="16"/>
                <w:lang w:bidi="ar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、</w:t>
            </w:r>
            <w:proofErr w:type="gramStart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参工满</w:t>
            </w:r>
            <w:proofErr w:type="gramEnd"/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1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年的普通干部或以上职务。</w:t>
            </w:r>
          </w:p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2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、近三年考核称职或（合格）以上等次（试用期除外）。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widowControl/>
              <w:jc w:val="left"/>
              <w:textAlignment w:val="center"/>
              <w:rPr>
                <w:rFonts w:eastAsia="方正仿宋简体"/>
                <w:sz w:val="16"/>
                <w:szCs w:val="16"/>
              </w:rPr>
            </w:pP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年龄在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45</w:t>
            </w:r>
            <w:r w:rsidRPr="006A70F9">
              <w:rPr>
                <w:rFonts w:eastAsia="方正仿宋简体"/>
                <w:kern w:val="0"/>
                <w:sz w:val="16"/>
                <w:szCs w:val="16"/>
                <w:lang w:bidi="ar"/>
              </w:rPr>
              <w:t>周岁以下。</w:t>
            </w: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0BB" w:rsidRPr="006A70F9" w:rsidRDefault="00C870BB" w:rsidP="00177C3C">
            <w:pPr>
              <w:jc w:val="center"/>
              <w:rPr>
                <w:rFonts w:eastAsia="方正仿宋简体"/>
                <w:sz w:val="16"/>
                <w:szCs w:val="16"/>
              </w:rPr>
            </w:pPr>
          </w:p>
        </w:tc>
      </w:tr>
    </w:tbl>
    <w:p w:rsidR="002B4346" w:rsidRPr="006A70F9" w:rsidRDefault="002B4346" w:rsidP="00C870BB">
      <w:pPr>
        <w:pStyle w:val="a0"/>
        <w:spacing w:line="578" w:lineRule="exact"/>
        <w:ind w:firstLineChars="0" w:firstLine="0"/>
        <w:rPr>
          <w:rFonts w:eastAsia="方正仿宋简体"/>
          <w:sz w:val="32"/>
          <w:szCs w:val="32"/>
        </w:rPr>
      </w:pPr>
    </w:p>
    <w:sectPr w:rsidR="002B4346" w:rsidRPr="006A70F9" w:rsidSect="00C870BB">
      <w:footerReference w:type="default" r:id="rId9"/>
      <w:pgSz w:w="16838" w:h="11906" w:orient="landscape"/>
      <w:pgMar w:top="1587" w:right="2098" w:bottom="1474" w:left="198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70F9">
      <w:r>
        <w:separator/>
      </w:r>
    </w:p>
  </w:endnote>
  <w:endnote w:type="continuationSeparator" w:id="0">
    <w:p w:rsidR="00000000" w:rsidRDefault="006A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999D254-084D-4FFB-BD25-D9F66AAAE3D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CDC72E41-97E6-4643-AA22-BFCEC1DAEC8B}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B04B2B5-3F99-4DEB-9049-33E059ADEE2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46" w:rsidRDefault="006A70F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7D606" wp14:editId="50EA690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4346" w:rsidRDefault="006A70F9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BTHAIAABw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yAwtLU35RndOtPTxVu+aVDRlvnwyBz4gS7A+fCAo5IGmc0gUVIb9+lv&#10;+uiPscFKSQu+FVRjISiRbzXGGak5Cm4U9qOgj+rOgMAYEWpJIj64IEexckZ9xCKsYw6YmObIVNAw&#10;ineh5zwWiYv1OjmBgJaFrd5ZHkNHlLxdHwNQTWBHbHokMKT4AAXTuIZ1iRz/9Z28npZ69RM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C89EFMcAgAAHAQAAA4AAAAAAAAAAAAAAAAALgIAAGRycy9lMm9Eb2MueG1sUEsBAi0AFAAGAAgA&#10;AAAhAHGq0bnXAAAABQEAAA8AAAAAAAAAAAAAAAAAdgQAAGRycy9kb3ducmV2LnhtbFBLBQYAAAAA&#10;BAAEAPMAAAB6BQAAAAA=&#10;" filled="f" stroked="f" strokeweight=".5pt">
              <v:textbox style="mso-fit-shape-to-text:t" inset="0,0,0,0">
                <w:txbxContent>
                  <w:p w:rsidR="002B4346" w:rsidRDefault="006A70F9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70F9">
      <w:r>
        <w:separator/>
      </w:r>
    </w:p>
  </w:footnote>
  <w:footnote w:type="continuationSeparator" w:id="0">
    <w:p w:rsidR="00000000" w:rsidRDefault="006A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2C0A"/>
    <w:multiLevelType w:val="singleLevel"/>
    <w:tmpl w:val="2B722C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ZGRlNGQ4MGVhMzJmYTFmYWVkYjI3MDVjMDdjMWMifQ=="/>
  </w:docVars>
  <w:rsids>
    <w:rsidRoot w:val="7B3B4804"/>
    <w:rsid w:val="002B4346"/>
    <w:rsid w:val="006A70F9"/>
    <w:rsid w:val="00C870BB"/>
    <w:rsid w:val="06AB6009"/>
    <w:rsid w:val="06DC61CF"/>
    <w:rsid w:val="131E7CB1"/>
    <w:rsid w:val="16BC4962"/>
    <w:rsid w:val="19CE0983"/>
    <w:rsid w:val="1C490F68"/>
    <w:rsid w:val="21C72EBE"/>
    <w:rsid w:val="233E09C1"/>
    <w:rsid w:val="2C1E1FD8"/>
    <w:rsid w:val="2F7D7ED2"/>
    <w:rsid w:val="2FD76392"/>
    <w:rsid w:val="30C974DE"/>
    <w:rsid w:val="3183452C"/>
    <w:rsid w:val="34551196"/>
    <w:rsid w:val="37F238DF"/>
    <w:rsid w:val="42A2713A"/>
    <w:rsid w:val="43FA4455"/>
    <w:rsid w:val="4408333C"/>
    <w:rsid w:val="45FC37D8"/>
    <w:rsid w:val="4732546E"/>
    <w:rsid w:val="495A66A5"/>
    <w:rsid w:val="496413BB"/>
    <w:rsid w:val="4A500EA3"/>
    <w:rsid w:val="4ACE0E9B"/>
    <w:rsid w:val="4BB83C36"/>
    <w:rsid w:val="53A05E55"/>
    <w:rsid w:val="554C071E"/>
    <w:rsid w:val="583C4280"/>
    <w:rsid w:val="5C014C23"/>
    <w:rsid w:val="652203A3"/>
    <w:rsid w:val="6802148A"/>
    <w:rsid w:val="6D0F4D11"/>
    <w:rsid w:val="700F3F55"/>
    <w:rsid w:val="781D021E"/>
    <w:rsid w:val="7B0506AF"/>
    <w:rsid w:val="7B3B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99"/>
    <w:qFormat/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56</Characters>
  <Application>Microsoft Office Word</Application>
  <DocSecurity>0</DocSecurity>
  <Lines>1</Lines>
  <Paragraphs>1</Paragraphs>
  <ScaleCrop>false</ScaleCrop>
  <Company>WRGHO.COM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惟吾挥鞭</dc:creator>
  <cp:lastModifiedBy>何光玲</cp:lastModifiedBy>
  <cp:revision>3</cp:revision>
  <cp:lastPrinted>2022-12-05T03:20:00Z</cp:lastPrinted>
  <dcterms:created xsi:type="dcterms:W3CDTF">2022-09-15T01:33:00Z</dcterms:created>
  <dcterms:modified xsi:type="dcterms:W3CDTF">2022-12-06T07:44:00Z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0FB130C2ECD24248B41B81A8AA9AD781</vt:lpwstr>
  </property>
</Properties>
</file>