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兴业县地震监测服务中心招聘工作人员报名登记表</w:t>
      </w:r>
    </w:p>
    <w:bookmarkEnd w:id="0"/>
    <w:tbl>
      <w:tblPr>
        <w:tblStyle w:val="2"/>
        <w:tblW w:w="9135" w:type="dxa"/>
        <w:tblInd w:w="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080"/>
        <w:gridCol w:w="1080"/>
        <w:gridCol w:w="1455"/>
        <w:gridCol w:w="1545"/>
        <w:gridCol w:w="1095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性别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照</w:t>
            </w: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民族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身体状况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全日制教育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毕业院校及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及职务</w:t>
            </w:r>
          </w:p>
        </w:tc>
        <w:tc>
          <w:tcPr>
            <w:tcW w:w="36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专业技术职称</w:t>
            </w:r>
          </w:p>
        </w:tc>
        <w:tc>
          <w:tcPr>
            <w:tcW w:w="27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36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邮政编码</w:t>
            </w:r>
          </w:p>
        </w:tc>
        <w:tc>
          <w:tcPr>
            <w:tcW w:w="27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36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7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1245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学习和工作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经历</w:t>
            </w:r>
          </w:p>
        </w:tc>
        <w:tc>
          <w:tcPr>
            <w:tcW w:w="7890" w:type="dxa"/>
            <w:gridSpan w:val="6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奖惩情况</w:t>
            </w:r>
          </w:p>
        </w:tc>
        <w:tc>
          <w:tcPr>
            <w:tcW w:w="789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情况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关系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承诺</w:t>
            </w:r>
          </w:p>
        </w:tc>
        <w:tc>
          <w:tcPr>
            <w:tcW w:w="7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 xml:space="preserve">     本报名表所填内容正确无误，所提交的信息真实有效。如有虚假，本人愿承担由此产生的一切后果。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  <w:t>意见</w:t>
            </w:r>
          </w:p>
        </w:tc>
        <w:tc>
          <w:tcPr>
            <w:tcW w:w="789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1"/>
              </w:rPr>
            </w:pPr>
          </w:p>
        </w:tc>
      </w:tr>
    </w:tbl>
    <w:p>
      <w:pPr>
        <w:spacing w:line="360" w:lineRule="auto"/>
        <w:ind w:right="-471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</w:rPr>
        <w:t>报名登记表用A4纸打印；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</w:rPr>
        <w:t>“报名人签名”须手写签名。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14554"/>
    <w:rsid w:val="1751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2022-11-18T02:50:00Z</dcterms:created>
  <dc:creator>Administrator</dc:creator>
  <cp:lastModifiedBy>Administrator</cp:lastModifiedBy>
  <dcterms:modified xsi:type="dcterms:W3CDTF">2022-11-18T02:51:33Z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4ADE738F015F41058D8D1CCB7BD3DB00</vt:lpwstr>
  </property>
</Properties>
</file>