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新宋体" w:eastAsia="方正小标宋简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Cs/>
          <w:color w:val="auto"/>
          <w:sz w:val="32"/>
          <w:szCs w:val="22"/>
        </w:rPr>
        <w:t>附件</w:t>
      </w:r>
      <w:r>
        <w:rPr>
          <w:rFonts w:hint="eastAsia" w:ascii="宋体" w:hAnsi="宋体" w:cs="宋体"/>
          <w:bCs/>
          <w:color w:val="auto"/>
          <w:sz w:val="32"/>
          <w:szCs w:val="22"/>
          <w:lang w:val="en-US" w:eastAsia="zh-CN"/>
        </w:rPr>
        <w:t>2</w:t>
      </w:r>
      <w:r>
        <w:rPr>
          <w:rFonts w:hint="eastAsia" w:ascii="宋体" w:hAnsi="宋体" w:cs="宋体"/>
          <w:bCs/>
          <w:color w:val="auto"/>
          <w:sz w:val="32"/>
          <w:szCs w:val="2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  <w:lang w:eastAsia="zh-CN"/>
        </w:rPr>
        <w:t>陆丰市</w:t>
      </w: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  <w:t>消防救援大队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  <w:t>公开招聘政府专职消防队员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b w:val="0"/>
          <w:bCs/>
          <w:color w:val="auto"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</w:t>
      </w: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如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年xx月因在X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x年X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月因在X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电子厂导致手臂X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有纹身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595" w:type="dxa"/>
            <w:gridSpan w:val="8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评残</w:t>
            </w:r>
          </w:p>
        </w:tc>
        <w:tc>
          <w:tcPr>
            <w:tcW w:w="869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433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color w:val="auto"/>
          <w:sz w:val="22"/>
          <w:szCs w:val="22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从事消防救援工作情况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zQ4YmFkYjIxNzQxODFlYzdlYThjYjViYTkyMWYifQ=="/>
  </w:docVars>
  <w:rsids>
    <w:rsidRoot w:val="00000000"/>
    <w:rsid w:val="2D2706F5"/>
    <w:rsid w:val="564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440</Words>
  <Characters>448</Characters>
  <Lines>0</Lines>
  <Paragraphs>0</Paragraphs>
  <TotalTime>0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2022-11-14T13:29:00Z</dcterms:created>
  <dc:creator>Administrator</dc:creator>
  <cp:lastModifiedBy>gaai</cp:lastModifiedBy>
  <dcterms:modified xsi:type="dcterms:W3CDTF">2022-11-14T13:31:12Z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A92E4D5F7B664BEFBC6E4EAFA33F2896</vt:lpwstr>
  </property>
</Properties>
</file>