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292"/>
        <w:tblW w:w="90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16"/>
        <w:gridCol w:w="1164"/>
        <w:gridCol w:w="1260"/>
        <w:gridCol w:w="1440"/>
        <w:gridCol w:w="268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088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黑体" w:hAnsi="宋体" w:eastAsia="黑体" w:cs="宋体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  <w:lang w:bidi="ar"/>
              </w:rPr>
              <w:t>三沙市消防救援支队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小标宋_GBK" w:hAnsi="宋体" w:eastAsia="方正小标宋_GBK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  <w:lang w:bidi="ar"/>
              </w:rPr>
              <w:t>2022年公开招聘消防文员报名登记表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贴近期一寸免冠彩色照片处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学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学 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职 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 业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  院校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报考职位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特 长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是否服从调配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身份证 号  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手机：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住 址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固定电话：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E-mail: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个人  简历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家庭主 要成员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报考人 承  诺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  本人符合报名条件的要求,所提供的各种相关资料和上述填写内容真实有效。如有不实，本人愿自动放弃本次报考资格，并承担由此引发的一切后果。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                报名人签名：                 2022年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资格审 查意见</w:t>
            </w:r>
          </w:p>
        </w:tc>
        <w:tc>
          <w:tcPr>
            <w:tcW w:w="8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审查人签名：　　　　　　　　负责人签名：　　　　　（盖章）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                                             2022年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BD398"/>
    <w:rsid w:val="67BEC0DB"/>
    <w:rsid w:val="FE7BD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2022-11-15T16:51:00Z</dcterms:created>
  <dc:creator>Klaus</dc:creator>
  <cp:lastModifiedBy>Klaus</cp:lastModifiedBy>
  <dcterms:modified xsi:type="dcterms:W3CDTF">2022-11-15T10:07:46Z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