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eastAsia="方正小标宋简体"/>
          <w:b/>
          <w:bCs/>
          <w:color w:val="000000"/>
          <w:kern w:val="0"/>
          <w:sz w:val="36"/>
          <w:szCs w:val="36"/>
        </w:rPr>
        <w:t>中国农业科学院麻类研究所报名登记表</w:t>
      </w:r>
    </w:p>
    <w:p>
      <w:pPr>
        <w:widowControl/>
        <w:spacing w:afterLines="50" w:line="500" w:lineRule="exact"/>
        <w:jc w:val="left"/>
        <w:rPr>
          <w:rFonts w:eastAsia="方正小标宋简体"/>
          <w:b/>
          <w:bCs/>
          <w:color w:val="000000"/>
          <w:kern w:val="0"/>
          <w:sz w:val="28"/>
          <w:szCs w:val="28"/>
        </w:rPr>
      </w:pPr>
      <w:r>
        <w:rPr>
          <w:rFonts w:eastAsia="方正小标宋简体"/>
          <w:b/>
          <w:bCs/>
          <w:color w:val="000000"/>
          <w:kern w:val="0"/>
          <w:sz w:val="28"/>
          <w:szCs w:val="28"/>
        </w:rPr>
        <w:t>应聘岗位：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57"/>
        <w:gridCol w:w="719"/>
        <w:gridCol w:w="1257"/>
        <w:gridCol w:w="1079"/>
        <w:gridCol w:w="240"/>
        <w:gridCol w:w="10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4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    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出生日期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7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籍    贯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7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婚姻状况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健康状况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3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毕业学校</w:t>
            </w:r>
          </w:p>
        </w:tc>
        <w:tc>
          <w:tcPr>
            <w:tcW w:w="5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21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专业名称</w:t>
            </w:r>
          </w:p>
        </w:tc>
        <w:tc>
          <w:tcPr>
            <w:tcW w:w="5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48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74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邮政编码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8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45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教育及工作经历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94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1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计算机水平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01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在校期间任职情况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54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获奖情况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/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7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012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参与科研情况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00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发表论文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225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社会活动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467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爱好与特长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290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自我评价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01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学校院系意见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DB8FE"/>
    <w:rsid w:val="79EDB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2022-11-04T19:52:00Z</dcterms:created>
  <dc:creator>老人与海</dc:creator>
  <cp:lastModifiedBy>老人与海</cp:lastModifiedBy>
  <dcterms:modified xsi:type="dcterms:W3CDTF">2022-11-04T19:52:52Z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BE925E5FF0FECF3C00FD6463F56D6003</vt:lpwstr>
  </property>
</Properties>
</file>