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武坚镇卫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10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武坚镇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  <w:bookmarkStart w:id="0" w:name="_GoBack"/>
      <w:bookmarkEnd w:id="0"/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YzRkMzA4YTQ3NDhmOGVkOTQ5N2YwOTVkOTNkZjQ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1EA14B7"/>
    <w:rsid w:val="0E5B2A71"/>
    <w:rsid w:val="143679F0"/>
    <w:rsid w:val="18506B86"/>
    <w:rsid w:val="205B595B"/>
    <w:rsid w:val="2CDD7A7B"/>
    <w:rsid w:val="2E3E26A6"/>
    <w:rsid w:val="372D5CC9"/>
    <w:rsid w:val="3AAD4AB5"/>
    <w:rsid w:val="3E94661A"/>
    <w:rsid w:val="3FA8285B"/>
    <w:rsid w:val="42603F4D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2022-09-29T07:32:20Z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16786B0CE3D0404F857E442BDEE9F8C9</vt:lpwstr>
  </property>
</Properties>
</file>