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Times New Roman" w:hAnsi="Times New Roman" w:eastAsia="宋体" w:cs="Times New Roman"/>
          <w:b/>
          <w:sz w:val="36"/>
          <w:szCs w:val="36"/>
        </w:rPr>
      </w:pPr>
    </w:p>
    <w:p>
      <w:pPr>
        <w:spacing w:line="640" w:lineRule="exact"/>
        <w:jc w:val="center"/>
        <w:rPr>
          <w:rFonts w:hint="default" w:ascii="Times New Roman" w:hAnsi="Times New Roman" w:eastAsia="宋体" w:cs="Times New Roman"/>
          <w:b/>
          <w:sz w:val="36"/>
          <w:szCs w:val="36"/>
        </w:rPr>
      </w:pPr>
      <w:bookmarkStart w:id="0" w:name="_GoBack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-342900</wp:posOffset>
                </wp:positionV>
                <wp:extent cx="914400" cy="4768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25pt;margin-top:-27pt;height:37.55pt;width:72pt;z-index:251659264;mso-width-relative:page;mso-height-relative:page;" filled="f" stroked="f" coordsize="21600,21600" o:gfxdata="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oK/XW1gAAAAkB&#10;AAAPAAAAAAAAAAEAIAAAACIAAABkcnMvZG93bnJldi54bWxQSwECFAAUAAAACACHTuJA8b9iq6sB&#10;AABNAwAADgAAAAAAAAABACAAAAAl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b/>
          <w:sz w:val="36"/>
          <w:szCs w:val="36"/>
        </w:rPr>
        <w:t>大沥镇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highlight w:val="none"/>
          <w:lang w:eastAsia="zh-CN"/>
        </w:rPr>
        <w:t>专职消防队救火抢险岗位人员</w:t>
      </w:r>
      <w:r>
        <w:rPr>
          <w:rFonts w:hint="default" w:ascii="Times New Roman" w:hAnsi="Times New Roman" w:eastAsia="宋体" w:cs="Times New Roman"/>
          <w:b/>
          <w:sz w:val="36"/>
          <w:szCs w:val="36"/>
        </w:rPr>
        <w:t>报名审批表</w:t>
      </w:r>
    </w:p>
    <w:bookmarkEnd w:id="0"/>
    <w:p>
      <w:pPr>
        <w:spacing w:line="640" w:lineRule="exact"/>
        <w:jc w:val="both"/>
        <w:rPr>
          <w:rFonts w:hint="default" w:ascii="Times New Roman" w:hAnsi="Times New Roman" w:eastAsia="宋体" w:cs="Times New Roman"/>
          <w:b/>
          <w:sz w:val="36"/>
          <w:szCs w:val="36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                   联系电话</w:t>
      </w:r>
      <w:r>
        <w:rPr>
          <w:rFonts w:hint="default" w:ascii="Times New Roman" w:hAnsi="Times New Roman" w:eastAsia="宋体" w:cs="Times New Roman"/>
          <w:sz w:val="28"/>
          <w:szCs w:val="28"/>
        </w:rPr>
        <w:t>：</w:t>
      </w:r>
    </w:p>
    <w:tbl>
      <w:tblPr>
        <w:tblStyle w:val="3"/>
        <w:tblW w:w="10112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81"/>
        <w:gridCol w:w="65"/>
        <w:gridCol w:w="948"/>
        <w:gridCol w:w="790"/>
        <w:gridCol w:w="790"/>
        <w:gridCol w:w="474"/>
        <w:gridCol w:w="790"/>
        <w:gridCol w:w="632"/>
        <w:gridCol w:w="632"/>
        <w:gridCol w:w="812"/>
        <w:gridCol w:w="1242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 面貌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入党时间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身体状况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生育情况</w:t>
            </w:r>
          </w:p>
        </w:tc>
        <w:tc>
          <w:tcPr>
            <w:tcW w:w="12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历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1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</w:tc>
        <w:tc>
          <w:tcPr>
            <w:tcW w:w="12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时间</w:t>
            </w:r>
          </w:p>
        </w:tc>
        <w:tc>
          <w:tcPr>
            <w:tcW w:w="12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位</w:t>
            </w: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2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或资格证书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7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籍贯及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现户籍所在地</w:t>
            </w:r>
          </w:p>
        </w:tc>
        <w:tc>
          <w:tcPr>
            <w:tcW w:w="37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7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9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获奖及处分情况</w:t>
            </w:r>
          </w:p>
        </w:tc>
        <w:tc>
          <w:tcPr>
            <w:tcW w:w="89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0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家庭成员及主要社会关系（父母、配偶、子女）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与本人关系</w:t>
            </w: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44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88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 应聘者必须如实填写报名表所有内容，并对所填内容负一切法律责任，一经发现弄虚作假者取消其资格。</w:t>
            </w:r>
          </w:p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2、应聘者需填写报名表所有内容，粘贴照片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</w:rPr>
              <w:t>不得缺项漏项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</w:rPr>
              <w:t>没有的填写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sz w:val="24"/>
              </w:rPr>
              <w:t>没有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sz w:val="24"/>
              </w:rPr>
              <w:t>。</w:t>
            </w:r>
          </w:p>
          <w:p>
            <w:pPr>
              <w:spacing w:line="34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3、除个别特殊情况外，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报名表请尽量控制在一页以内</w:t>
            </w:r>
            <w:r>
              <w:rPr>
                <w:rFonts w:hint="default" w:ascii="Times New Roman" w:hAnsi="Times New Roman" w:cs="Times New Roman"/>
                <w:sz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ZDY2OGNiODE4ZmJjZWNlYmRlOWE0YjQ3YTZhYmQifQ=="/>
  </w:docVars>
  <w:rsids>
    <w:rsidRoot w:val="3A91746F"/>
    <w:rsid w:val="3A91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4" w:after="104"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2022-09-29T07:44:00Z</dcterms:created>
  <dc:creator>何灿辉</dc:creator>
  <cp:lastModifiedBy>何灿辉</cp:lastModifiedBy>
  <dcterms:modified xsi:type="dcterms:W3CDTF">2022-09-29T07:46:26Z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018E601566DB4201A51D9BCEF505935D</vt:lpwstr>
  </property>
</Properties>
</file>