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 w:cs="仿宋_GB2312"/>
          <w:color w:val="000000"/>
          <w:kern w:val="0"/>
          <w:sz w:val="30"/>
          <w:szCs w:val="30"/>
        </w:rPr>
        <w:t>附件</w:t>
      </w:r>
      <w:r>
        <w:rPr>
          <w:rFonts w:ascii="宋体" w:hAnsi="宋体" w:cs="仿宋_GB2312"/>
          <w:color w:val="000000"/>
          <w:kern w:val="0"/>
          <w:sz w:val="30"/>
          <w:szCs w:val="30"/>
        </w:rPr>
        <w:t>2</w:t>
      </w:r>
      <w:r>
        <w:rPr>
          <w:rFonts w:hint="eastAsia" w:ascii="宋体" w:hAnsi="宋体" w:cs="仿宋_GB2312"/>
          <w:color w:val="000000"/>
          <w:kern w:val="0"/>
          <w:sz w:val="30"/>
          <w:szCs w:val="30"/>
        </w:rPr>
        <w:t>：</w:t>
      </w:r>
    </w:p>
    <w:p>
      <w:pPr>
        <w:jc w:val="center"/>
        <w:rPr>
          <w:rFonts w:ascii="黑体" w:hAnsi="宋体" w:eastAsia="黑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2022年宁波前湾新区公开招聘社区专职工作者报名表</w:t>
      </w:r>
    </w:p>
    <w:tbl>
      <w:tblPr>
        <w:tblStyle w:val="2"/>
        <w:tblpPr w:leftFromText="180" w:rightFromText="180" w:vertAnchor="text" w:horzAnchor="page" w:tblpX="1545" w:tblpY="469"/>
        <w:tblOverlap w:val="never"/>
        <w:tblW w:w="86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178"/>
        <w:gridCol w:w="909"/>
        <w:gridCol w:w="909"/>
        <w:gridCol w:w="991"/>
        <w:gridCol w:w="765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ind w:left="42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加分项</w:t>
            </w:r>
          </w:p>
        </w:tc>
        <w:tc>
          <w:tcPr>
            <w:tcW w:w="7203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3553"/>
                <w:tab w:val="right" w:pos="6987"/>
              </w:tabs>
              <w:spacing w:line="240" w:lineRule="atLeast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助理社会工作师　　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社会工作师　　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高级社会工作师</w:t>
            </w:r>
          </w:p>
          <w:p>
            <w:pPr>
              <w:tabs>
                <w:tab w:val="center" w:pos="3553"/>
                <w:tab w:val="right" w:pos="6987"/>
              </w:tabs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中共党员（含预备）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退役军人</w:t>
            </w:r>
          </w:p>
          <w:p>
            <w:pPr>
              <w:tabs>
                <w:tab w:val="center" w:pos="3553"/>
                <w:tab w:val="right" w:pos="6987"/>
              </w:tabs>
              <w:spacing w:line="240" w:lineRule="atLeast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本人或配偶在前湾社工委置有房产且居住满一年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现工作单位及职务</w:t>
            </w:r>
          </w:p>
        </w:tc>
        <w:tc>
          <w:tcPr>
            <w:tcW w:w="7203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72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应急手机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2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本报名表所填写的信息完全真实有效。如发现不实，愿意承担相应后果和相关责任。</w:t>
            </w:r>
          </w:p>
          <w:p>
            <w:pPr>
              <w:widowControl/>
              <w:spacing w:line="300" w:lineRule="exact"/>
              <w:ind w:firstLine="480"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</w:t>
            </w:r>
          </w:p>
          <w:p>
            <w:pPr>
              <w:widowControl/>
              <w:spacing w:line="300" w:lineRule="exact"/>
              <w:ind w:right="480" w:firstLine="4410" w:firstLineChars="2100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承诺人签名：</w:t>
            </w:r>
          </w:p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　　　　　　　　　　　　　　　　　　　年　　月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YTMzYTY4NjllZTZhMDU0ZjhhMTQzODNlZGFlOTUifQ=="/>
  </w:docVars>
  <w:rsids>
    <w:rsidRoot w:val="27B456B2"/>
    <w:rsid w:val="27B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2022-09-29T08:22:00Z</dcterms:created>
  <dc:creator>余孟方</dc:creator>
  <cp:lastModifiedBy>余孟方</cp:lastModifiedBy>
  <dcterms:modified xsi:type="dcterms:W3CDTF">2022-09-29T08:22:07Z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1F1F2CC4D43E4DE3933007A01045250A</vt:lpwstr>
  </property>
</Properties>
</file>