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after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widowControl/>
        <w:shd w:val="clear" w:color="auto" w:fill="auto"/>
        <w:spacing w:after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-SA"/>
        </w:rPr>
        <w:t>2022年度南沙区住房和城乡建设局公开</w:t>
      </w:r>
    </w:p>
    <w:p>
      <w:pPr>
        <w:widowControl/>
        <w:shd w:val="clear" w:color="auto" w:fill="auto"/>
        <w:spacing w:after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-SA"/>
        </w:rPr>
        <w:t>招聘编外人员考生疫情防控承诺书</w:t>
      </w:r>
    </w:p>
    <w:p>
      <w:pPr>
        <w:widowControl/>
        <w:shd w:val="clear" w:color="auto" w:fill="auto"/>
        <w:spacing w:after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widowControl/>
        <w:shd w:val="clear" w:color="auto" w:fill="auto"/>
        <w:spacing w:after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一、本人已知悉2022年度南沙区住房和城乡建设局公开招聘编外人员考生疫情防控要求。</w:t>
      </w:r>
    </w:p>
    <w:p>
      <w:pPr>
        <w:widowControl/>
        <w:shd w:val="clear" w:color="auto" w:fill="auto"/>
        <w:spacing w:after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二、本人充分理解并遵守考试各项防疫要求，不存在任何不得参加考试的情形。</w:t>
      </w:r>
    </w:p>
    <w:p>
      <w:pPr>
        <w:widowControl/>
        <w:shd w:val="clear" w:color="auto" w:fill="auto"/>
        <w:spacing w:after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  <w:bookmarkStart w:id="0" w:name="_GoBack"/>
      <w:bookmarkEnd w:id="0"/>
    </w:p>
    <w:p>
      <w:pPr>
        <w:widowControl/>
        <w:shd w:val="clear" w:color="auto" w:fill="auto"/>
        <w:spacing w:after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如违反上述承诺，自愿取消考试资格，承担相应后果及法律责任。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widowControl/>
        <w:shd w:val="clear" w:color="auto" w:fill="auto"/>
        <w:spacing w:after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承诺人：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widowControl/>
        <w:shd w:val="clear" w:color="auto" w:fill="auto"/>
        <w:spacing w:after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5ZWFlOWVlZjA1NzE5MDI2ZmQ4ZGY1Njk0MjM3YzkifQ=="/>
  </w:docVars>
  <w:rsids>
    <w:rsidRoot w:val="00D725C2"/>
    <w:rsid w:val="002F1225"/>
    <w:rsid w:val="003778D7"/>
    <w:rsid w:val="005A621D"/>
    <w:rsid w:val="006B033F"/>
    <w:rsid w:val="00706289"/>
    <w:rsid w:val="007B0FF5"/>
    <w:rsid w:val="00D725C2"/>
    <w:rsid w:val="00D747D8"/>
    <w:rsid w:val="00D779A0"/>
    <w:rsid w:val="00E97201"/>
    <w:rsid w:val="00FF6DEB"/>
    <w:rsid w:val="067A0C45"/>
    <w:rsid w:val="139424F5"/>
    <w:rsid w:val="149A4C7B"/>
    <w:rsid w:val="19492FC5"/>
    <w:rsid w:val="1BCD2090"/>
    <w:rsid w:val="1CF643DD"/>
    <w:rsid w:val="1E754223"/>
    <w:rsid w:val="1F40148F"/>
    <w:rsid w:val="23850FBC"/>
    <w:rsid w:val="247E2BB8"/>
    <w:rsid w:val="28A04FD9"/>
    <w:rsid w:val="2CD2058C"/>
    <w:rsid w:val="365110F3"/>
    <w:rsid w:val="383A4506"/>
    <w:rsid w:val="3D2A05A5"/>
    <w:rsid w:val="40785A76"/>
    <w:rsid w:val="417257DE"/>
    <w:rsid w:val="46C70845"/>
    <w:rsid w:val="49BE5C78"/>
    <w:rsid w:val="4EBC1D76"/>
    <w:rsid w:val="5E222475"/>
    <w:rsid w:val="61397294"/>
    <w:rsid w:val="68DB2F0C"/>
    <w:rsid w:val="6C7637B1"/>
    <w:rsid w:val="6C7A717F"/>
    <w:rsid w:val="6CB520CA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publishtime"/>
    <w:basedOn w:val="6"/>
    <w:qFormat/>
    <w:uiPriority w:val="0"/>
  </w:style>
  <w:style w:type="character" w:customStyle="1" w:styleId="11">
    <w:name w:val="apple-converted-space"/>
    <w:basedOn w:val="6"/>
    <w:qFormat/>
    <w:uiPriority w:val="0"/>
  </w:style>
  <w:style w:type="character" w:customStyle="1" w:styleId="12">
    <w:name w:val="resourse"/>
    <w:basedOn w:val="6"/>
    <w:qFormat/>
    <w:uiPriority w:val="0"/>
  </w:style>
  <w:style w:type="character" w:customStyle="1" w:styleId="13">
    <w:name w:val="others"/>
    <w:basedOn w:val="6"/>
    <w:qFormat/>
    <w:uiPriority w:val="0"/>
  </w:style>
  <w:style w:type="character" w:customStyle="1" w:styleId="14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1865</Words>
  <Characters>2075</Characters>
  <Lines>15</Lines>
  <Paragraphs>4</Paragraphs>
  <TotalTime>72</TotalTime>
  <ScaleCrop>false</ScaleCrop>
  <LinksUpToDate>false</LinksUpToDate>
  <CharactersWithSpaces>2145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2022-05-13T03:09:00Z</dcterms:created>
  <dc:creator>彭伟基</dc:creator>
  <cp:lastModifiedBy>李景国</cp:lastModifiedBy>
  <cp:lastPrinted>2022-09-20T02:36:42Z</cp:lastPrinted>
  <dcterms:modified xsi:type="dcterms:W3CDTF">2022-09-20T06:21:20Z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F538B960B96041EC9501BEBDA138EDD6</vt:lpwstr>
  </property>
</Properties>
</file>