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rPr>
          <w:rFonts w:hint="eastAsia" w:ascii="黑体" w:hAnsi="黑体" w:eastAsia="黑体" w:cs="方正大标宋简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方正大标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方正大标宋简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大标宋简体" w:eastAsia="方正小标宋简体" w:cs="方正大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诚信考试承诺书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firstLine="640" w:firstLineChars="200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firstLine="640" w:firstLineChars="200"/>
        <w:textAlignment w:val="auto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我已仔细阅读</w:t>
      </w:r>
      <w:r>
        <w:rPr>
          <w:rFonts w:hint="eastAsia" w:ascii="仿宋_GB2312" w:hAnsi="仿宋" w:eastAsia="仿宋_GB2312"/>
          <w:color w:val="000000" w:themeColor="text1"/>
          <w:spacing w:val="-14"/>
          <w:sz w:val="32"/>
          <w:szCs w:val="32"/>
          <w14:textFill>
            <w14:solidFill>
              <w14:schemeClr w14:val="tx1"/>
            </w14:solidFill>
          </w14:textFill>
        </w:rPr>
        <w:t>娄底职业技术学院</w:t>
      </w:r>
      <w:r>
        <w:rPr>
          <w:rFonts w:hint="eastAsia" w:ascii="仿宋_GB2312" w:hAnsi="仿宋" w:eastAsia="仿宋_GB2312"/>
          <w:color w:val="000000" w:themeColor="text1"/>
          <w:spacing w:val="-1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高层次人才引进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公告、岗位计划与要求一览表、相关政策和违纪违规处理规定，清楚并理解其内容。我郑重承诺：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firstLine="640" w:firstLineChars="200"/>
        <w:textAlignment w:val="auto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一、自觉遵守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人才引进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的有关政策规定。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firstLine="640" w:firstLineChars="200"/>
        <w:textAlignment w:val="auto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二、准确、慎重报考符合条件的岗位，并对自己的报名负责。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firstLine="640" w:firstLineChars="200"/>
        <w:textAlignment w:val="auto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三、诚信报名，如实填写注册和报名信息，不虚报、瞒报，不骗取考试资格，不恶意注册报名信息，不干扰正常的报名秩序。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firstLine="640" w:firstLineChars="200"/>
        <w:textAlignment w:val="auto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四、诚信考试，遵守考试纪律，服从考试安排，保护本人考试答案，不舞弊或协助他人舞弊；考后不散布、不传播考试试题，不参与网上不负责任的议论。远离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人事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考试违纪违法高压线，避免一次作弊，悔恨终生。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firstLine="640" w:firstLineChars="200"/>
        <w:textAlignment w:val="auto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诚信履约，珍惜机会，不轻易放弃，珍惜信誉，认真对待每一个招考环节，认真践行每一项要求。特别是进入面试环节后，不随意放弃面试、体检、考察、聘用资格，以免错失实现职业理想的机会，影响其他考生权益和单位的正常补员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firstLine="640" w:firstLineChars="200"/>
        <w:textAlignment w:val="auto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六、保证在考试及聘用期间联系方式畅通。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firstLine="640" w:firstLineChars="200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七、对违反以上承诺所造成的后果，本人自愿承担相应责任。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firstLine="640" w:firstLineChars="200"/>
        <w:textAlignment w:val="auto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承诺人签名：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firstLine="640" w:firstLineChars="200"/>
        <w:textAlignment w:val="auto"/>
      </w:pP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202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lODFiNDg2ODI5NjZmNGFlZGVkYWIzMGQ5ZmU0NmYifQ=="/>
  </w:docVars>
  <w:rsids>
    <w:rsidRoot w:val="00000000"/>
    <w:rsid w:val="46C7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2022-09-20T02:29:58Z</dcterms:created>
  <dc:creator>Administrator</dc:creator>
  <cp:lastModifiedBy>非你莫属</cp:lastModifiedBy>
  <dcterms:modified xsi:type="dcterms:W3CDTF">2022-09-20T02:30:11Z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0377D96D7ACE4268A949DC09BB5295AB</vt:lpwstr>
  </property>
</Properties>
</file>