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baseline"/>
        <w:rPr>
          <w:rFonts w:hint="default" w:ascii="方正小标宋_GBK" w:hAnsi="方正小标宋_GBK" w:eastAsia="方正小标宋_GBK" w:cs="方正小标宋_GBK"/>
          <w:b w:val="0"/>
          <w:i w:val="0"/>
          <w:caps w:val="0"/>
          <w:color w:val="auto"/>
          <w:spacing w:val="0"/>
          <w:w w:val="100"/>
          <w:sz w:val="44"/>
          <w:szCs w:val="44"/>
          <w:shd w:val="clear" w:fill="FFFFFF"/>
          <w:lang w:val="en-US" w:eastAsia="zh-CN"/>
        </w:rPr>
      </w:pPr>
      <w:r>
        <w:rPr>
          <w:rFonts w:hint="eastAsia" w:ascii="方正小标宋简体" w:hAnsi="方正小标宋简体" w:eastAsia="方正小标宋简体" w:cs="方正小标宋简体"/>
          <w:b w:val="0"/>
          <w:i w:val="0"/>
          <w:caps w:val="0"/>
          <w:color w:val="auto"/>
          <w:spacing w:val="0"/>
          <w:w w:val="100"/>
          <w:sz w:val="44"/>
          <w:szCs w:val="44"/>
          <w:shd w:val="clear" w:fill="FFFFFF"/>
          <w:lang w:eastAsia="zh-CN"/>
        </w:rPr>
        <w:t>周口市传染病医院</w:t>
      </w:r>
      <w:r>
        <w:rPr>
          <w:rFonts w:hint="eastAsia" w:ascii="方正小标宋简体" w:hAnsi="方正小标宋简体" w:eastAsia="方正小标宋简体" w:cs="方正小标宋简体"/>
          <w:b w:val="0"/>
          <w:i w:val="0"/>
          <w:caps w:val="0"/>
          <w:color w:val="auto"/>
          <w:spacing w:val="0"/>
          <w:w w:val="100"/>
          <w:sz w:val="44"/>
          <w:szCs w:val="44"/>
          <w:shd w:val="clear" w:fill="FFFFFF"/>
          <w:lang w:val="en-US" w:eastAsia="zh-CN"/>
        </w:rPr>
        <w:t>2022年</w:t>
      </w:r>
      <w:r>
        <w:rPr>
          <w:rFonts w:hint="default" w:ascii="方正小标宋简体" w:hAnsi="方正小标宋简体" w:eastAsia="方正小标宋简体" w:cs="方正小标宋简体"/>
          <w:b w:val="0"/>
          <w:bCs w:val="0"/>
          <w:i w:val="0"/>
          <w:iCs w:val="0"/>
          <w:caps w:val="0"/>
          <w:color w:val="auto"/>
          <w:spacing w:val="0"/>
          <w:w w:val="100"/>
          <w:kern w:val="0"/>
          <w:sz w:val="44"/>
          <w:szCs w:val="44"/>
          <w:shd w:val="clear" w:color="auto" w:fill="FFFFFF"/>
          <w:lang w:val="en-US" w:eastAsia="zh-CN" w:bidi="ar"/>
        </w:rPr>
        <w:t>人才引进</w:t>
      </w:r>
      <w:r>
        <w:rPr>
          <w:rFonts w:hint="eastAsia" w:ascii="方正小标宋简体" w:hAnsi="方正小标宋简体" w:eastAsia="方正小标宋简体" w:cs="方正小标宋简体"/>
          <w:b w:val="0"/>
          <w:i w:val="0"/>
          <w:caps w:val="0"/>
          <w:color w:val="auto"/>
          <w:spacing w:val="0"/>
          <w:w w:val="100"/>
          <w:sz w:val="44"/>
          <w:szCs w:val="44"/>
          <w:shd w:val="clear" w:fill="FFFFFF"/>
          <w:lang w:eastAsia="zh-CN"/>
        </w:rPr>
        <w:t>公告</w:t>
      </w:r>
      <w:r>
        <w:rPr>
          <w:rFonts w:hint="eastAsia" w:ascii="方正小标宋简体" w:hAnsi="方正小标宋简体" w:eastAsia="方正小标宋简体" w:cs="方正小标宋简体"/>
          <w:b w:val="0"/>
          <w:i w:val="0"/>
          <w:caps w:val="0"/>
          <w:color w:val="auto"/>
          <w:spacing w:val="0"/>
          <w:w w:val="100"/>
          <w:sz w:val="44"/>
          <w:szCs w:val="44"/>
          <w:shd w:val="clear" w:fill="FFFFFF"/>
          <w:lang w:val="en-US" w:eastAsia="zh-CN"/>
        </w:rPr>
        <w:t>(二)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baseline"/>
        <w:rPr>
          <w:rFonts w:hint="eastAsia" w:ascii="宋体" w:hAnsi="宋体" w:eastAsia="宋体" w:cs="宋体"/>
          <w:b w:val="0"/>
          <w:i w:val="0"/>
          <w:caps w:val="0"/>
          <w:color w:val="auto"/>
          <w:spacing w:val="0"/>
          <w:w w:val="10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baseline"/>
        <w:rPr>
          <w:rFonts w:hint="eastAsia" w:ascii="仿宋_GB2312" w:hAnsi="仿宋_GB2312" w:eastAsia="仿宋_GB2312" w:cs="仿宋_GB2312"/>
          <w:b w:val="0"/>
          <w:i w:val="0"/>
          <w:caps w:val="0"/>
          <w:color w:val="auto"/>
          <w:spacing w:val="0"/>
          <w:w w:val="100"/>
          <w:sz w:val="32"/>
          <w:szCs w:val="32"/>
          <w:shd w:val="clear" w:fill="FFFFFF"/>
        </w:rPr>
      </w:pPr>
      <w:r>
        <w:rPr>
          <w:rFonts w:hint="eastAsia" w:ascii="仿宋_GB2312" w:hAnsi="仿宋_GB2312" w:eastAsia="仿宋_GB2312" w:cs="仿宋_GB2312"/>
          <w:b w:val="0"/>
          <w:i w:val="0"/>
          <w:caps w:val="0"/>
          <w:color w:val="auto"/>
          <w:spacing w:val="0"/>
          <w:w w:val="100"/>
          <w:sz w:val="32"/>
          <w:szCs w:val="32"/>
          <w:shd w:val="clear" w:fill="FFFFFF"/>
          <w:lang w:val="en-US" w:eastAsia="zh-CN"/>
        </w:rPr>
        <w:t>根据</w:t>
      </w:r>
      <w:r>
        <w:rPr>
          <w:rFonts w:hint="eastAsia" w:ascii="仿宋_GB2312" w:hAnsi="仿宋_GB2312" w:eastAsia="仿宋_GB2312" w:cs="仿宋_GB2312"/>
          <w:b w:val="0"/>
          <w:i w:val="0"/>
          <w:caps w:val="0"/>
          <w:color w:val="auto"/>
          <w:spacing w:val="0"/>
          <w:w w:val="100"/>
          <w:sz w:val="32"/>
          <w:szCs w:val="32"/>
          <w:shd w:val="clear" w:fill="FFFFFF"/>
        </w:rPr>
        <w:t>周口市</w:t>
      </w:r>
      <w:r>
        <w:rPr>
          <w:rFonts w:hint="eastAsia" w:ascii="仿宋_GB2312" w:hAnsi="仿宋_GB2312" w:eastAsia="仿宋_GB2312" w:cs="仿宋_GB2312"/>
          <w:b w:val="0"/>
          <w:i w:val="0"/>
          <w:caps w:val="0"/>
          <w:color w:val="auto"/>
          <w:spacing w:val="0"/>
          <w:w w:val="100"/>
          <w:sz w:val="32"/>
          <w:szCs w:val="32"/>
          <w:shd w:val="clear" w:fill="FFFFFF"/>
          <w:lang w:eastAsia="zh-CN"/>
        </w:rPr>
        <w:t>传染病医院</w:t>
      </w:r>
      <w:r>
        <w:rPr>
          <w:rFonts w:hint="eastAsia" w:ascii="仿宋_GB2312" w:hAnsi="仿宋_GB2312" w:eastAsia="仿宋_GB2312" w:cs="仿宋_GB2312"/>
          <w:b w:val="0"/>
          <w:i w:val="0"/>
          <w:caps w:val="0"/>
          <w:color w:val="auto"/>
          <w:spacing w:val="0"/>
          <w:w w:val="100"/>
          <w:sz w:val="32"/>
          <w:szCs w:val="32"/>
          <w:shd w:val="clear" w:fill="FFFFFF"/>
        </w:rPr>
        <w:t>人才需求实际，现公开引进高层次人才</w:t>
      </w:r>
      <w:r>
        <w:rPr>
          <w:rFonts w:hint="eastAsia" w:ascii="仿宋_GB2312" w:hAnsi="仿宋_GB2312" w:eastAsia="仿宋_GB2312" w:cs="仿宋_GB2312"/>
          <w:b w:val="0"/>
          <w:i w:val="0"/>
          <w:caps w:val="0"/>
          <w:color w:val="auto"/>
          <w:spacing w:val="0"/>
          <w:w w:val="100"/>
          <w:sz w:val="32"/>
          <w:szCs w:val="32"/>
          <w:shd w:val="clear" w:fill="FFFFFF"/>
          <w:lang w:val="en-US" w:eastAsia="zh-CN"/>
        </w:rPr>
        <w:t>6</w:t>
      </w:r>
      <w:r>
        <w:rPr>
          <w:rFonts w:hint="eastAsia" w:ascii="仿宋_GB2312" w:hAnsi="仿宋_GB2312" w:eastAsia="仿宋_GB2312" w:cs="仿宋_GB2312"/>
          <w:b w:val="0"/>
          <w:i w:val="0"/>
          <w:caps w:val="0"/>
          <w:color w:val="auto"/>
          <w:spacing w:val="0"/>
          <w:w w:val="100"/>
          <w:sz w:val="32"/>
          <w:szCs w:val="32"/>
          <w:shd w:val="clear" w:fill="FFFFFF"/>
        </w:rPr>
        <w:t>名，特公告如下：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baseline"/>
        <w:rPr>
          <w:rFonts w:hint="eastAsia" w:ascii="黑体" w:hAnsi="黑体" w:eastAsia="黑体" w:cs="黑体"/>
          <w:b w:val="0"/>
          <w:i w:val="0"/>
          <w:caps w:val="0"/>
          <w:color w:val="auto"/>
          <w:spacing w:val="0"/>
          <w:w w:val="100"/>
          <w:sz w:val="32"/>
          <w:szCs w:val="32"/>
          <w:shd w:val="clear" w:fill="FFFFFF"/>
          <w:lang w:eastAsia="zh-CN"/>
        </w:rPr>
      </w:pPr>
      <w:r>
        <w:rPr>
          <w:rFonts w:hint="eastAsia" w:ascii="黑体" w:hAnsi="黑体" w:eastAsia="黑体" w:cs="黑体"/>
          <w:b w:val="0"/>
          <w:i w:val="0"/>
          <w:caps w:val="0"/>
          <w:color w:val="auto"/>
          <w:spacing w:val="0"/>
          <w:w w:val="100"/>
          <w:sz w:val="32"/>
          <w:szCs w:val="32"/>
          <w:shd w:val="clear" w:fill="FFFFFF"/>
          <w:lang w:eastAsia="zh-CN"/>
        </w:rPr>
        <w:t>一、医院简介</w:t>
      </w:r>
    </w:p>
    <w:p>
      <w:pPr>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shd w:val="clear" w:fill="FFFFFF"/>
        </w:rPr>
      </w:pPr>
      <w:r>
        <w:rPr>
          <w:rFonts w:hint="eastAsia" w:ascii="仿宋_GB2312" w:hAnsi="仿宋_GB2312" w:eastAsia="仿宋_GB2312" w:cs="仿宋_GB2312"/>
          <w:b w:val="0"/>
          <w:i w:val="0"/>
          <w:caps w:val="0"/>
          <w:color w:val="auto"/>
          <w:spacing w:val="0"/>
          <w:w w:val="100"/>
          <w:sz w:val="32"/>
          <w:szCs w:val="32"/>
          <w:shd w:val="clear" w:fill="FFFFFF"/>
        </w:rPr>
        <w:t>周口市传染病医院，即周口市第五人民医院、周口市结核病防治所。是2003年“非典”之后,为完善城市功能，预防和治疗传染性疾病，保障全市人民的身体健康，根据国家《突发公共卫生事件应急条例》和省《关于加强非典救治传染病医院和传染科建设的意见》以及市政府[2003]11号常务会议精神，经编委会研究，而组建的一所市级传染病医院。目前是全市唯一一家集医疗、预防、科研为一体的传染病医院。现占地面积</w:t>
      </w:r>
      <w:r>
        <w:rPr>
          <w:rFonts w:hint="eastAsia" w:ascii="仿宋_GB2312" w:hAnsi="仿宋_GB2312" w:eastAsia="仿宋_GB2312" w:cs="仿宋_GB2312"/>
          <w:b w:val="0"/>
          <w:i w:val="0"/>
          <w:caps w:val="0"/>
          <w:color w:val="auto"/>
          <w:spacing w:val="0"/>
          <w:w w:val="100"/>
          <w:sz w:val="32"/>
          <w:szCs w:val="32"/>
          <w:shd w:val="clear" w:fill="FFFFFF"/>
          <w:lang w:val="en-US" w:eastAsia="zh-CN"/>
        </w:rPr>
        <w:t>98</w:t>
      </w:r>
      <w:r>
        <w:rPr>
          <w:rFonts w:hint="eastAsia" w:ascii="仿宋_GB2312" w:hAnsi="仿宋_GB2312" w:eastAsia="仿宋_GB2312" w:cs="仿宋_GB2312"/>
          <w:b w:val="0"/>
          <w:i w:val="0"/>
          <w:caps w:val="0"/>
          <w:color w:val="auto"/>
          <w:spacing w:val="0"/>
          <w:w w:val="100"/>
          <w:sz w:val="32"/>
          <w:szCs w:val="32"/>
          <w:shd w:val="clear" w:fill="FFFFFF"/>
        </w:rPr>
        <w:t>亩，总建筑面积约2.1万平方米，开设8个病区，2</w:t>
      </w:r>
      <w:r>
        <w:rPr>
          <w:rFonts w:hint="eastAsia" w:ascii="仿宋_GB2312" w:hAnsi="仿宋_GB2312" w:eastAsia="仿宋_GB2312" w:cs="仿宋_GB2312"/>
          <w:b w:val="0"/>
          <w:i w:val="0"/>
          <w:caps w:val="0"/>
          <w:color w:val="auto"/>
          <w:spacing w:val="0"/>
          <w:w w:val="100"/>
          <w:sz w:val="32"/>
          <w:szCs w:val="32"/>
          <w:shd w:val="clear" w:fill="FFFFFF"/>
          <w:lang w:val="en-US" w:eastAsia="zh-CN"/>
        </w:rPr>
        <w:t>79</w:t>
      </w:r>
      <w:r>
        <w:rPr>
          <w:rFonts w:hint="eastAsia" w:ascii="仿宋_GB2312" w:hAnsi="仿宋_GB2312" w:eastAsia="仿宋_GB2312" w:cs="仿宋_GB2312"/>
          <w:b w:val="0"/>
          <w:i w:val="0"/>
          <w:caps w:val="0"/>
          <w:color w:val="auto"/>
          <w:spacing w:val="0"/>
          <w:w w:val="100"/>
          <w:sz w:val="32"/>
          <w:szCs w:val="32"/>
          <w:shd w:val="clear" w:fill="FFFFFF"/>
        </w:rPr>
        <w:t>张床位。</w:t>
      </w: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00" w:lineRule="exact"/>
        <w:ind w:left="0" w:right="0" w:firstLine="640" w:firstLineChars="200"/>
        <w:jc w:val="left"/>
        <w:textAlignment w:val="baseline"/>
        <w:rPr>
          <w:rFonts w:hint="eastAsia" w:ascii="黑体" w:hAnsi="黑体" w:eastAsia="黑体" w:cs="黑体"/>
          <w:b w:val="0"/>
          <w:i w:val="0"/>
          <w:caps w:val="0"/>
          <w:color w:val="auto"/>
          <w:spacing w:val="0"/>
          <w:w w:val="100"/>
          <w:kern w:val="0"/>
          <w:sz w:val="32"/>
          <w:szCs w:val="32"/>
          <w:shd w:val="clear" w:fill="FFFFFF"/>
          <w:lang w:val="en-US" w:eastAsia="zh-CN" w:bidi="ar"/>
        </w:rPr>
      </w:pPr>
      <w:r>
        <w:rPr>
          <w:rFonts w:hint="eastAsia" w:ascii="黑体" w:hAnsi="黑体" w:eastAsia="黑体" w:cs="黑体"/>
          <w:b w:val="0"/>
          <w:i w:val="0"/>
          <w:caps w:val="0"/>
          <w:color w:val="auto"/>
          <w:spacing w:val="0"/>
          <w:w w:val="100"/>
          <w:kern w:val="0"/>
          <w:sz w:val="32"/>
          <w:szCs w:val="32"/>
          <w:shd w:val="clear" w:fill="FFFFFF"/>
          <w:lang w:val="en-US" w:eastAsia="zh-CN" w:bidi="ar"/>
        </w:rPr>
        <w:t>二、招聘岗位、引进人数及要求</w:t>
      </w:r>
    </w:p>
    <w:tbl>
      <w:tblPr>
        <w:tblStyle w:val="4"/>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89"/>
        <w:gridCol w:w="1588"/>
        <w:gridCol w:w="1544"/>
        <w:gridCol w:w="1379"/>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204"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岗位</w:t>
            </w:r>
          </w:p>
        </w:tc>
        <w:tc>
          <w:tcPr>
            <w:tcW w:w="1589"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引进人数</w:t>
            </w:r>
          </w:p>
        </w:tc>
        <w:tc>
          <w:tcPr>
            <w:tcW w:w="1588"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学历要求</w:t>
            </w:r>
          </w:p>
        </w:tc>
        <w:tc>
          <w:tcPr>
            <w:tcW w:w="1544"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职称要求</w:t>
            </w:r>
          </w:p>
        </w:tc>
        <w:tc>
          <w:tcPr>
            <w:tcW w:w="1379"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年龄</w:t>
            </w:r>
          </w:p>
        </w:tc>
        <w:tc>
          <w:tcPr>
            <w:tcW w:w="1993" w:type="dxa"/>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204"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临床</w:t>
            </w: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医生</w:t>
            </w:r>
          </w:p>
        </w:tc>
        <w:tc>
          <w:tcPr>
            <w:tcW w:w="1589"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default"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3</w:t>
            </w:r>
          </w:p>
        </w:tc>
        <w:tc>
          <w:tcPr>
            <w:tcW w:w="1588"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全日制硕士研究生</w:t>
            </w:r>
          </w:p>
        </w:tc>
        <w:tc>
          <w:tcPr>
            <w:tcW w:w="1544"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执业医师及以上</w:t>
            </w:r>
          </w:p>
        </w:tc>
        <w:tc>
          <w:tcPr>
            <w:tcW w:w="1379"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35岁及以下</w:t>
            </w:r>
          </w:p>
        </w:tc>
        <w:tc>
          <w:tcPr>
            <w:tcW w:w="1993" w:type="dxa"/>
            <w:vMerge w:val="restart"/>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204"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临床</w:t>
            </w: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医生</w:t>
            </w:r>
          </w:p>
        </w:tc>
        <w:tc>
          <w:tcPr>
            <w:tcW w:w="1589"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default"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1</w:t>
            </w:r>
          </w:p>
        </w:tc>
        <w:tc>
          <w:tcPr>
            <w:tcW w:w="1588"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本科及以上</w:t>
            </w:r>
          </w:p>
        </w:tc>
        <w:tc>
          <w:tcPr>
            <w:tcW w:w="1544"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副主任医师及以上</w:t>
            </w:r>
          </w:p>
        </w:tc>
        <w:tc>
          <w:tcPr>
            <w:tcW w:w="1379"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45岁及以下</w:t>
            </w:r>
          </w:p>
        </w:tc>
        <w:tc>
          <w:tcPr>
            <w:tcW w:w="1993" w:type="dxa"/>
            <w:vMerge w:val="continue"/>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204"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临床</w:t>
            </w: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检验</w:t>
            </w:r>
          </w:p>
        </w:tc>
        <w:tc>
          <w:tcPr>
            <w:tcW w:w="1589" w:type="dxa"/>
            <w:vAlign w:val="top"/>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jc w:val="center"/>
              <w:textAlignment w:val="baseline"/>
              <w:rPr>
                <w:rFonts w:hint="default"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1</w:t>
            </w:r>
          </w:p>
        </w:tc>
        <w:tc>
          <w:tcPr>
            <w:tcW w:w="1588"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本科及以上</w:t>
            </w:r>
          </w:p>
        </w:tc>
        <w:tc>
          <w:tcPr>
            <w:tcW w:w="1544"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副主任技师及以上</w:t>
            </w:r>
          </w:p>
        </w:tc>
        <w:tc>
          <w:tcPr>
            <w:tcW w:w="1379"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45岁及以下</w:t>
            </w:r>
          </w:p>
        </w:tc>
        <w:tc>
          <w:tcPr>
            <w:tcW w:w="1993" w:type="dxa"/>
            <w:vMerge w:val="continue"/>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204" w:type="dxa"/>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医学影像诊断</w:t>
            </w:r>
          </w:p>
        </w:tc>
        <w:tc>
          <w:tcPr>
            <w:tcW w:w="1589" w:type="dxa"/>
            <w:vAlign w:val="top"/>
          </w:tcPr>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1</w:t>
            </w:r>
          </w:p>
        </w:tc>
        <w:tc>
          <w:tcPr>
            <w:tcW w:w="1588"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本科及以上</w:t>
            </w:r>
          </w:p>
        </w:tc>
        <w:tc>
          <w:tcPr>
            <w:tcW w:w="1544"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副主任医师及以上</w:t>
            </w:r>
          </w:p>
        </w:tc>
        <w:tc>
          <w:tcPr>
            <w:tcW w:w="1379" w:type="dxa"/>
            <w:vAlign w:val="top"/>
          </w:tcPr>
          <w:p>
            <w:pPr>
              <w:pStyle w:val="2"/>
              <w:keepLines w:val="0"/>
              <w:widowControl/>
              <w:suppressLineNumbers w:val="0"/>
              <w:snapToGrid w:val="0"/>
              <w:spacing w:before="0" w:beforeAutospacing="0" w:after="0" w:afterAutospacing="0" w:line="360" w:lineRule="auto"/>
              <w:ind w:left="0" w:leftChars="0" w:right="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p>
            <w:pPr>
              <w:pStyle w:val="2"/>
              <w:keepLines w:val="0"/>
              <w:widowControl/>
              <w:suppressLineNumbers w:val="0"/>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r>
              <w:rPr>
                <w:rFonts w:hint="eastAsia" w:ascii="宋体" w:hAnsi="宋体" w:eastAsia="宋体" w:cs="宋体"/>
                <w:b w:val="0"/>
                <w:i w:val="0"/>
                <w:caps w:val="0"/>
                <w:color w:val="auto"/>
                <w:spacing w:val="0"/>
                <w:w w:val="100"/>
                <w:kern w:val="0"/>
                <w:sz w:val="32"/>
                <w:szCs w:val="32"/>
                <w:shd w:val="clear" w:fill="FFFFFF"/>
                <w:lang w:val="en-US" w:eastAsia="zh-CN" w:bidi="ar"/>
              </w:rPr>
              <w:t>45岁及以下</w:t>
            </w:r>
          </w:p>
        </w:tc>
        <w:tc>
          <w:tcPr>
            <w:tcW w:w="1993" w:type="dxa"/>
            <w:vMerge w:val="continue"/>
          </w:tcPr>
          <w:p>
            <w:pPr>
              <w:pStyle w:val="2"/>
              <w:keepLines w:val="0"/>
              <w:widowControl/>
              <w:suppressLineNumbers w:val="0"/>
              <w:snapToGrid w:val="0"/>
              <w:spacing w:before="0" w:beforeAutospacing="0" w:after="0" w:afterAutospacing="0" w:line="600" w:lineRule="exact"/>
              <w:ind w:left="0" w:right="0"/>
              <w:jc w:val="center"/>
              <w:textAlignment w:val="baseline"/>
              <w:rPr>
                <w:rFonts w:hint="eastAsia" w:ascii="宋体" w:hAnsi="宋体" w:eastAsia="宋体" w:cs="宋体"/>
                <w:b w:val="0"/>
                <w:i w:val="0"/>
                <w:caps w:val="0"/>
                <w:color w:val="auto"/>
                <w:spacing w:val="0"/>
                <w:w w:val="100"/>
                <w:kern w:val="0"/>
                <w:sz w:val="32"/>
                <w:szCs w:val="32"/>
                <w:shd w:val="clear" w:fill="FFFFFF"/>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640" w:firstLineChars="200"/>
        <w:jc w:val="left"/>
        <w:textAlignment w:val="baseline"/>
        <w:rPr>
          <w:rFonts w:hint="eastAsia" w:ascii="黑体" w:hAnsi="黑体" w:eastAsia="黑体" w:cs="黑体"/>
          <w:b w:val="0"/>
          <w:i w:val="0"/>
          <w:caps w:val="0"/>
          <w:color w:val="auto"/>
          <w:spacing w:val="0"/>
          <w:w w:val="100"/>
          <w:kern w:val="0"/>
          <w:sz w:val="32"/>
          <w:szCs w:val="32"/>
          <w:shd w:val="clear" w:fill="FFFFFF"/>
          <w:lang w:val="en-US" w:eastAsia="zh-CN" w:bidi="ar"/>
        </w:rPr>
      </w:pPr>
      <w:r>
        <w:rPr>
          <w:rFonts w:hint="eastAsia" w:ascii="黑体" w:hAnsi="黑体" w:eastAsia="黑体" w:cs="黑体"/>
          <w:b w:val="0"/>
          <w:i w:val="0"/>
          <w:caps w:val="0"/>
          <w:color w:val="auto"/>
          <w:spacing w:val="0"/>
          <w:w w:val="100"/>
          <w:kern w:val="0"/>
          <w:sz w:val="32"/>
          <w:szCs w:val="32"/>
          <w:shd w:val="clear" w:fill="FFFFFF"/>
          <w:lang w:val="en-US" w:eastAsia="zh-CN" w:bidi="ar"/>
        </w:rPr>
        <w:t>三、招聘人员资格条件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leftChars="0" w:right="0" w:firstLine="640" w:firstLineChars="200"/>
        <w:jc w:val="left"/>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（一）应聘人员应具备以下基本条件：</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val="0"/>
          <w:i w:val="0"/>
          <w:caps w:val="0"/>
          <w:color w:val="auto"/>
          <w:spacing w:val="0"/>
          <w:w w:val="100"/>
          <w:sz w:val="32"/>
          <w:szCs w:val="32"/>
          <w:lang w:val="en-US" w:eastAsia="zh-CN"/>
        </w:rPr>
        <w:t>1.</w:t>
      </w:r>
      <w:r>
        <w:rPr>
          <w:rFonts w:hint="eastAsia" w:ascii="仿宋_GB2312" w:hAnsi="仿宋_GB2312" w:eastAsia="仿宋_GB2312" w:cs="仿宋_GB2312"/>
          <w:b w:val="0"/>
          <w:i w:val="0"/>
          <w:caps w:val="0"/>
          <w:color w:val="auto"/>
          <w:spacing w:val="0"/>
          <w:w w:val="100"/>
          <w:sz w:val="32"/>
          <w:szCs w:val="32"/>
        </w:rPr>
        <w:t>具有中华人民共和国国籍</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遵纪守法，品行端正，</w:t>
      </w:r>
      <w:r>
        <w:rPr>
          <w:rFonts w:hint="eastAsia" w:ascii="仿宋_GB2312" w:hAnsi="仿宋_GB2312" w:eastAsia="仿宋_GB2312" w:cs="仿宋_GB2312"/>
          <w:b w:val="0"/>
          <w:i w:val="0"/>
          <w:caps w:val="0"/>
          <w:color w:val="auto"/>
          <w:spacing w:val="0"/>
          <w:w w:val="100"/>
          <w:sz w:val="32"/>
          <w:szCs w:val="32"/>
        </w:rPr>
        <w:t>拥护党的路线方针政策，具有良好的政治思想素质</w:t>
      </w:r>
      <w:r>
        <w:rPr>
          <w:rFonts w:hint="eastAsia" w:ascii="仿宋_GB2312" w:hAnsi="仿宋_GB2312" w:eastAsia="仿宋_GB2312" w:cs="仿宋_GB2312"/>
          <w:b w:val="0"/>
          <w:i w:val="0"/>
          <w:caps w:val="0"/>
          <w:color w:val="auto"/>
          <w:spacing w:val="0"/>
          <w:w w:val="100"/>
          <w:sz w:val="32"/>
          <w:szCs w:val="32"/>
          <w:lang w:eastAsia="zh-CN"/>
        </w:rPr>
        <w:t>。</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val="en-US" w:eastAsia="zh-CN"/>
        </w:rPr>
      </w:pPr>
      <w:r>
        <w:rPr>
          <w:rFonts w:hint="eastAsia" w:ascii="仿宋_GB2312" w:hAnsi="仿宋_GB2312" w:eastAsia="仿宋_GB2312" w:cs="仿宋_GB2312"/>
          <w:b w:val="0"/>
          <w:i w:val="0"/>
          <w:caps w:val="0"/>
          <w:color w:val="auto"/>
          <w:spacing w:val="0"/>
          <w:w w:val="100"/>
          <w:sz w:val="32"/>
          <w:szCs w:val="32"/>
          <w:lang w:val="en-US" w:eastAsia="zh-CN"/>
        </w:rPr>
        <w:t>2.</w:t>
      </w:r>
      <w:r>
        <w:rPr>
          <w:rFonts w:hint="eastAsia" w:ascii="仿宋_GB2312" w:hAnsi="仿宋_GB2312" w:eastAsia="仿宋_GB2312" w:cs="仿宋_GB2312"/>
          <w:b w:val="0"/>
          <w:i w:val="0"/>
          <w:caps w:val="0"/>
          <w:color w:val="auto"/>
          <w:spacing w:val="0"/>
          <w:w w:val="100"/>
          <w:sz w:val="32"/>
          <w:szCs w:val="32"/>
        </w:rPr>
        <w:t>所学专业、学历及相关条件与引进职位要求相符。</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lang w:val="en-US" w:eastAsia="zh-CN"/>
        </w:rPr>
        <w:t>3.</w:t>
      </w:r>
      <w:r>
        <w:rPr>
          <w:rFonts w:hint="eastAsia" w:ascii="仿宋_GB2312" w:hAnsi="仿宋_GB2312" w:eastAsia="仿宋_GB2312" w:cs="仿宋_GB2312"/>
          <w:b w:val="0"/>
          <w:i w:val="0"/>
          <w:caps w:val="0"/>
          <w:color w:val="auto"/>
          <w:spacing w:val="0"/>
          <w:w w:val="100"/>
          <w:sz w:val="32"/>
          <w:szCs w:val="32"/>
        </w:rPr>
        <w:t>副高级职称以上人才</w:t>
      </w:r>
      <w:r>
        <w:rPr>
          <w:rFonts w:hint="eastAsia" w:ascii="仿宋_GB2312" w:hAnsi="仿宋_GB2312" w:eastAsia="仿宋_GB2312" w:cs="仿宋_GB2312"/>
          <w:b w:val="0"/>
          <w:i w:val="0"/>
          <w:caps w:val="0"/>
          <w:color w:val="auto"/>
          <w:spacing w:val="0"/>
          <w:w w:val="100"/>
          <w:sz w:val="32"/>
          <w:szCs w:val="32"/>
          <w:lang w:val="en-US" w:eastAsia="zh-CN"/>
        </w:rPr>
        <w:t>原则上不超过</w:t>
      </w:r>
      <w:r>
        <w:rPr>
          <w:rFonts w:hint="eastAsia" w:ascii="仿宋_GB2312" w:hAnsi="仿宋_GB2312" w:eastAsia="仿宋_GB2312" w:cs="仿宋_GB2312"/>
          <w:b w:val="0"/>
          <w:i w:val="0"/>
          <w:caps w:val="0"/>
          <w:color w:val="auto"/>
          <w:spacing w:val="0"/>
          <w:w w:val="100"/>
          <w:sz w:val="32"/>
          <w:szCs w:val="32"/>
        </w:rPr>
        <w:t>45周岁，硕士研究生</w:t>
      </w:r>
      <w:r>
        <w:rPr>
          <w:rFonts w:hint="eastAsia" w:ascii="仿宋_GB2312" w:hAnsi="仿宋_GB2312" w:eastAsia="仿宋_GB2312" w:cs="仿宋_GB2312"/>
          <w:b w:val="0"/>
          <w:i w:val="0"/>
          <w:caps w:val="0"/>
          <w:color w:val="auto"/>
          <w:spacing w:val="0"/>
          <w:w w:val="100"/>
          <w:sz w:val="32"/>
          <w:szCs w:val="32"/>
          <w:lang w:val="en-US" w:eastAsia="zh-CN"/>
        </w:rPr>
        <w:t>原则上不超过</w:t>
      </w:r>
      <w:r>
        <w:rPr>
          <w:rFonts w:hint="eastAsia" w:ascii="仿宋_GB2312" w:hAnsi="仿宋_GB2312" w:eastAsia="仿宋_GB2312" w:cs="仿宋_GB2312"/>
          <w:b w:val="0"/>
          <w:i w:val="0"/>
          <w:caps w:val="0"/>
          <w:color w:val="auto"/>
          <w:spacing w:val="0"/>
          <w:w w:val="100"/>
          <w:sz w:val="32"/>
          <w:szCs w:val="32"/>
        </w:rPr>
        <w:t>35周</w:t>
      </w:r>
      <w:r>
        <w:rPr>
          <w:rFonts w:hint="eastAsia" w:ascii="仿宋_GB2312" w:hAnsi="仿宋_GB2312" w:eastAsia="仿宋_GB2312" w:cs="仿宋_GB2312"/>
          <w:b w:val="0"/>
          <w:i w:val="0"/>
          <w:caps w:val="0"/>
          <w:color w:val="auto"/>
          <w:spacing w:val="0"/>
          <w:w w:val="100"/>
          <w:sz w:val="32"/>
          <w:szCs w:val="32"/>
          <w:lang w:val="en-US" w:eastAsia="zh-CN"/>
        </w:rPr>
        <w:t>岁</w:t>
      </w:r>
      <w:r>
        <w:rPr>
          <w:rFonts w:hint="eastAsia" w:ascii="仿宋_GB2312" w:hAnsi="仿宋_GB2312" w:eastAsia="仿宋_GB2312" w:cs="仿宋_GB2312"/>
          <w:b w:val="0"/>
          <w:i w:val="0"/>
          <w:caps w:val="0"/>
          <w:color w:val="auto"/>
          <w:spacing w:val="0"/>
          <w:w w:val="100"/>
          <w:sz w:val="32"/>
          <w:szCs w:val="32"/>
        </w:rPr>
        <w:t>。</w:t>
      </w:r>
    </w:p>
    <w:p>
      <w:pPr>
        <w:pStyle w:val="6"/>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lang w:val="en-US" w:eastAsia="zh-CN"/>
        </w:rPr>
        <w:t>4.</w:t>
      </w:r>
      <w:r>
        <w:rPr>
          <w:rFonts w:hint="eastAsia" w:ascii="仿宋_GB2312" w:hAnsi="仿宋_GB2312" w:eastAsia="仿宋_GB2312" w:cs="仿宋_GB2312"/>
          <w:b w:val="0"/>
          <w:i w:val="0"/>
          <w:caps w:val="0"/>
          <w:color w:val="auto"/>
          <w:spacing w:val="0"/>
          <w:w w:val="100"/>
          <w:sz w:val="32"/>
          <w:szCs w:val="32"/>
        </w:rPr>
        <w:t>身体健康，符合公务员录用体检标准，具有正常履行职责的身体条件和良好的心理素质。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right="0" w:firstLine="640"/>
        <w:jc w:val="left"/>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（二）有下列情形之一的不得应聘</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val="0"/>
          <w:i w:val="0"/>
          <w:caps w:val="0"/>
          <w:color w:val="auto"/>
          <w:spacing w:val="0"/>
          <w:w w:val="100"/>
          <w:sz w:val="32"/>
          <w:szCs w:val="32"/>
          <w:lang w:val="en-US" w:eastAsia="zh-CN"/>
        </w:rPr>
        <w:t>1.</w:t>
      </w:r>
      <w:r>
        <w:rPr>
          <w:rFonts w:hint="eastAsia" w:ascii="仿宋_GB2312" w:hAnsi="仿宋_GB2312" w:eastAsia="仿宋_GB2312" w:cs="仿宋_GB2312"/>
          <w:b w:val="0"/>
          <w:i w:val="0"/>
          <w:caps w:val="0"/>
          <w:color w:val="auto"/>
          <w:spacing w:val="0"/>
          <w:w w:val="100"/>
          <w:sz w:val="32"/>
          <w:szCs w:val="32"/>
        </w:rPr>
        <w:t>周口市辖区内机关事业单位在编在岗人员</w:t>
      </w:r>
      <w:r>
        <w:rPr>
          <w:rFonts w:hint="eastAsia" w:ascii="仿宋_GB2312" w:hAnsi="仿宋_GB2312" w:eastAsia="仿宋_GB2312" w:cs="仿宋_GB2312"/>
          <w:b w:val="0"/>
          <w:i w:val="0"/>
          <w:caps w:val="0"/>
          <w:color w:val="auto"/>
          <w:spacing w:val="0"/>
          <w:w w:val="100"/>
          <w:sz w:val="32"/>
          <w:szCs w:val="32"/>
          <w:lang w:eastAsia="zh-CN"/>
        </w:rPr>
        <w:t>。</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val="0"/>
          <w:i w:val="0"/>
          <w:caps w:val="0"/>
          <w:color w:val="auto"/>
          <w:spacing w:val="0"/>
          <w:w w:val="100"/>
          <w:sz w:val="32"/>
          <w:szCs w:val="32"/>
          <w:lang w:val="en-US" w:eastAsia="zh-CN"/>
        </w:rPr>
        <w:t>2.</w:t>
      </w:r>
      <w:r>
        <w:rPr>
          <w:rFonts w:hint="eastAsia" w:ascii="仿宋_GB2312" w:hAnsi="仿宋_GB2312" w:eastAsia="仿宋_GB2312" w:cs="仿宋_GB2312"/>
          <w:b w:val="0"/>
          <w:i w:val="0"/>
          <w:caps w:val="0"/>
          <w:color w:val="auto"/>
          <w:spacing w:val="0"/>
          <w:w w:val="100"/>
          <w:sz w:val="32"/>
          <w:szCs w:val="32"/>
        </w:rPr>
        <w:t>曾因犯罪受过刑事处罚的</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rPr>
        <w:t>涉嫌违纪违法正在接受有关机关审查尚未作出结论的;受处分期间或者未满影响期限的</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rPr>
        <w:t>曾在公务员考录、人才引进、事业单位公开招聘考试中被认定有舞弊等严重违反招聘纪律行为人员</w:t>
      </w:r>
      <w:r>
        <w:rPr>
          <w:rFonts w:hint="eastAsia" w:ascii="仿宋_GB2312" w:hAnsi="仿宋_GB2312" w:eastAsia="仿宋_GB2312" w:cs="仿宋_GB2312"/>
          <w:b w:val="0"/>
          <w:i w:val="0"/>
          <w:caps w:val="0"/>
          <w:color w:val="auto"/>
          <w:spacing w:val="0"/>
          <w:w w:val="100"/>
          <w:sz w:val="32"/>
          <w:szCs w:val="32"/>
          <w:lang w:eastAsia="zh-CN"/>
        </w:rPr>
        <w:t>。</w:t>
      </w:r>
    </w:p>
    <w:p>
      <w:pPr>
        <w:pStyle w:val="6"/>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color w:val="auto"/>
          <w:spacing w:val="0"/>
          <w:w w:val="100"/>
          <w:sz w:val="32"/>
          <w:szCs w:val="32"/>
          <w:shd w:val="clear" w:color="auto" w:fill="FFFFFF"/>
          <w:lang w:eastAsia="zh-CN"/>
        </w:rPr>
      </w:pPr>
      <w:r>
        <w:rPr>
          <w:rFonts w:hint="eastAsia" w:ascii="仿宋_GB2312" w:hAnsi="仿宋_GB2312" w:eastAsia="仿宋_GB2312" w:cs="仿宋_GB2312"/>
          <w:b w:val="0"/>
          <w:bCs w:val="0"/>
          <w:i w:val="0"/>
          <w:caps w:val="0"/>
          <w:color w:val="auto"/>
          <w:spacing w:val="0"/>
          <w:w w:val="100"/>
          <w:sz w:val="32"/>
          <w:szCs w:val="32"/>
          <w:shd w:val="clear" w:color="auto" w:fill="FFFFFF"/>
          <w:lang w:val="en-US" w:eastAsia="zh-CN"/>
        </w:rPr>
        <w:t>3.</w:t>
      </w:r>
      <w:r>
        <w:rPr>
          <w:rFonts w:hint="eastAsia" w:ascii="仿宋_GB2312" w:hAnsi="仿宋_GB2312" w:eastAsia="仿宋_GB2312" w:cs="仿宋_GB2312"/>
          <w:b w:val="0"/>
          <w:bCs w:val="0"/>
          <w:i w:val="0"/>
          <w:caps w:val="0"/>
          <w:color w:val="auto"/>
          <w:spacing w:val="0"/>
          <w:w w:val="100"/>
          <w:sz w:val="32"/>
          <w:szCs w:val="32"/>
          <w:shd w:val="clear" w:color="auto" w:fill="FFFFFF"/>
        </w:rPr>
        <w:t>有关高校的分校、独立学院毕业生，委托培养、在职培养、定向培养和合作办学的毕业生</w:t>
      </w:r>
      <w:r>
        <w:rPr>
          <w:rFonts w:hint="eastAsia" w:ascii="仿宋_GB2312" w:hAnsi="仿宋_GB2312" w:eastAsia="仿宋_GB2312" w:cs="仿宋_GB2312"/>
          <w:b w:val="0"/>
          <w:bCs w:val="0"/>
          <w:i w:val="0"/>
          <w:caps w:val="0"/>
          <w:color w:val="auto"/>
          <w:spacing w:val="0"/>
          <w:w w:val="100"/>
          <w:sz w:val="32"/>
          <w:szCs w:val="32"/>
          <w:shd w:val="clear" w:color="auto" w:fill="FFFFFF"/>
          <w:lang w:eastAsia="zh-CN"/>
        </w:rPr>
        <w:t>。</w:t>
      </w:r>
    </w:p>
    <w:p>
      <w:pPr>
        <w:keepNext w:val="0"/>
        <w:keepLines w:val="0"/>
        <w:pageBreakBefore w:val="0"/>
        <w:kinsoku/>
        <w:wordWrap/>
        <w:overflowPunct/>
        <w:topLinePunct w:val="0"/>
        <w:bidi w:val="0"/>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lang w:val="en-US" w:eastAsia="zh-CN"/>
        </w:rPr>
        <w:t>4.</w:t>
      </w:r>
      <w:r>
        <w:rPr>
          <w:rFonts w:hint="eastAsia" w:ascii="仿宋_GB2312" w:hAnsi="仿宋_GB2312" w:eastAsia="仿宋_GB2312" w:cs="仿宋_GB2312"/>
          <w:b w:val="0"/>
          <w:i w:val="0"/>
          <w:caps w:val="0"/>
          <w:color w:val="auto"/>
          <w:spacing w:val="0"/>
          <w:w w:val="100"/>
          <w:sz w:val="32"/>
          <w:szCs w:val="32"/>
        </w:rPr>
        <w:t>法律、法规规定的其他</w:t>
      </w:r>
      <w:r>
        <w:rPr>
          <w:rFonts w:hint="eastAsia" w:ascii="仿宋_GB2312" w:hAnsi="仿宋_GB2312" w:eastAsia="仿宋_GB2312" w:cs="仿宋_GB2312"/>
          <w:b w:val="0"/>
          <w:i w:val="0"/>
          <w:caps w:val="0"/>
          <w:color w:val="auto"/>
          <w:spacing w:val="0"/>
          <w:w w:val="100"/>
          <w:sz w:val="32"/>
          <w:szCs w:val="32"/>
          <w:lang w:val="en-US" w:eastAsia="zh-CN"/>
        </w:rPr>
        <w:t>不适合引进的</w:t>
      </w:r>
      <w:r>
        <w:rPr>
          <w:rFonts w:hint="eastAsia" w:ascii="仿宋_GB2312" w:hAnsi="仿宋_GB2312" w:eastAsia="仿宋_GB2312" w:cs="仿宋_GB2312"/>
          <w:b w:val="0"/>
          <w:i w:val="0"/>
          <w:caps w:val="0"/>
          <w:color w:val="auto"/>
          <w:spacing w:val="0"/>
          <w:w w:val="100"/>
          <w:sz w:val="32"/>
          <w:szCs w:val="32"/>
        </w:rPr>
        <w:t>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right="0" w:firstLine="640"/>
        <w:jc w:val="left"/>
        <w:textAlignment w:val="baseline"/>
        <w:rPr>
          <w:rFonts w:hint="eastAsia" w:ascii="黑体" w:hAnsi="黑体" w:eastAsia="黑体" w:cs="黑体"/>
          <w:b w:val="0"/>
          <w:i w:val="0"/>
          <w:caps w:val="0"/>
          <w:color w:val="auto"/>
          <w:spacing w:val="0"/>
          <w:w w:val="100"/>
          <w:sz w:val="32"/>
          <w:szCs w:val="32"/>
        </w:rPr>
      </w:pPr>
      <w:r>
        <w:rPr>
          <w:rFonts w:hint="eastAsia" w:ascii="黑体" w:hAnsi="黑体" w:eastAsia="黑体" w:cs="黑体"/>
          <w:b w:val="0"/>
          <w:i w:val="0"/>
          <w:caps w:val="0"/>
          <w:color w:val="auto"/>
          <w:spacing w:val="0"/>
          <w:w w:val="100"/>
          <w:kern w:val="0"/>
          <w:sz w:val="32"/>
          <w:szCs w:val="32"/>
          <w:shd w:val="clear" w:fill="FFFFFF"/>
          <w:lang w:val="en-US" w:eastAsia="zh-CN" w:bidi="ar"/>
        </w:rPr>
        <w:t>四、公告招聘信息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right="0" w:firstLine="640"/>
        <w:jc w:val="left"/>
        <w:textAlignment w:val="baseline"/>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w w:val="100"/>
          <w:sz w:val="32"/>
          <w:szCs w:val="32"/>
          <w:shd w:val="clear" w:color="auto" w:fill="FFFFFF"/>
          <w:lang w:val="en-US" w:eastAsia="zh-CN"/>
        </w:rPr>
        <w:t>人才引进计划和公告，在周口人事考试网、</w:t>
      </w:r>
      <w:r>
        <w:rPr>
          <w:rFonts w:hint="eastAsia" w:ascii="仿宋_GB2312" w:hAnsi="仿宋_GB2312" w:eastAsia="仿宋_GB2312" w:cs="仿宋_GB2312"/>
          <w:color w:val="auto"/>
          <w:sz w:val="32"/>
          <w:szCs w:val="32"/>
          <w:shd w:val="clear" w:color="auto" w:fill="FFFFFF"/>
          <w:lang w:val="en-US" w:eastAsia="zh-CN"/>
        </w:rPr>
        <w:t>中国</w:t>
      </w:r>
      <w:r>
        <w:rPr>
          <w:rFonts w:hint="eastAsia" w:ascii="宋体" w:hAnsi="宋体" w:eastAsia="宋体" w:cs="宋体"/>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河南招才引智创新发展大会官网对外发布</w:t>
      </w:r>
      <w:r>
        <w:rPr>
          <w:rFonts w:hint="eastAsia" w:ascii="仿宋_GB2312" w:hAnsi="仿宋_GB2312" w:eastAsia="仿宋_GB2312" w:cs="仿宋_GB2312"/>
          <w:b w:val="0"/>
          <w:i w:val="0"/>
          <w:caps w:val="0"/>
          <w:color w:val="auto"/>
          <w:spacing w:val="0"/>
          <w:w w:val="10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leftChars="0" w:right="0" w:firstLine="640" w:firstLineChars="200"/>
        <w:jc w:val="left"/>
        <w:textAlignment w:val="baseline"/>
        <w:rPr>
          <w:rFonts w:hint="eastAsia" w:ascii="黑体" w:hAnsi="黑体" w:eastAsia="黑体" w:cs="黑体"/>
          <w:b w:val="0"/>
          <w:i w:val="0"/>
          <w:caps w:val="0"/>
          <w:color w:val="auto"/>
          <w:spacing w:val="0"/>
          <w:w w:val="100"/>
          <w:kern w:val="0"/>
          <w:sz w:val="32"/>
          <w:szCs w:val="32"/>
          <w:shd w:val="clear" w:fill="FFFFFF"/>
          <w:lang w:val="en-US" w:eastAsia="zh-CN" w:bidi="ar"/>
        </w:rPr>
      </w:pPr>
      <w:r>
        <w:rPr>
          <w:rFonts w:hint="eastAsia" w:ascii="黑体" w:hAnsi="黑体" w:eastAsia="黑体" w:cs="黑体"/>
          <w:b w:val="0"/>
          <w:i w:val="0"/>
          <w:caps w:val="0"/>
          <w:color w:val="auto"/>
          <w:spacing w:val="0"/>
          <w:w w:val="100"/>
          <w:kern w:val="0"/>
          <w:sz w:val="32"/>
          <w:szCs w:val="32"/>
          <w:shd w:val="clear" w:fill="FFFFFF"/>
          <w:lang w:val="en-US" w:eastAsia="zh-CN" w:bidi="ar"/>
        </w:rPr>
        <w:t>五、报名方式及准备材料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640" w:firstLineChars="200"/>
        <w:jc w:val="left"/>
        <w:textAlignment w:val="baseline"/>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w w:val="100"/>
          <w:sz w:val="32"/>
          <w:szCs w:val="32"/>
          <w:shd w:val="clear" w:fill="FFFFFF"/>
          <w:lang w:eastAsia="zh-CN"/>
        </w:rPr>
        <w:t>因疫情原因，本次报名全部采取网上报名：</w:t>
      </w: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需把</w:t>
      </w:r>
      <w:r>
        <w:rPr>
          <w:rFonts w:hint="eastAsia" w:ascii="仿宋_GB2312" w:hAnsi="仿宋_GB2312" w:eastAsia="仿宋_GB2312" w:cs="仿宋_GB2312"/>
          <w:b w:val="0"/>
          <w:i w:val="0"/>
          <w:caps w:val="0"/>
          <w:color w:val="auto"/>
          <w:spacing w:val="0"/>
          <w:w w:val="100"/>
          <w:kern w:val="0"/>
          <w:sz w:val="32"/>
          <w:szCs w:val="32"/>
          <w:lang w:val="en-US" w:eastAsia="zh-CN" w:bidi="ar"/>
        </w:rPr>
        <w:t>报名登记表、个人简历、身份证、毕业证、学位证、教育部学历证书电子注册备案表、资格证书、</w:t>
      </w:r>
      <w:r>
        <w:rPr>
          <w:rFonts w:hint="eastAsia" w:ascii="仿宋_GB2312" w:hAnsi="仿宋_GB2312" w:eastAsia="仿宋_GB2312" w:cs="仿宋_GB2312"/>
          <w:b w:val="0"/>
          <w:i w:val="0"/>
          <w:caps w:val="0"/>
          <w:color w:val="auto"/>
          <w:spacing w:val="0"/>
          <w:w w:val="100"/>
          <w:sz w:val="32"/>
          <w:szCs w:val="32"/>
          <w:shd w:val="clear" w:fill="FFFFFF"/>
          <w:lang w:eastAsia="zh-CN"/>
        </w:rPr>
        <w:t>执业证、职称证、</w:t>
      </w:r>
      <w:r>
        <w:rPr>
          <w:rFonts w:hint="eastAsia" w:ascii="仿宋_GB2312" w:hAnsi="仿宋_GB2312" w:eastAsia="仿宋_GB2312" w:cs="仿宋_GB2312"/>
          <w:b w:val="0"/>
          <w:i w:val="0"/>
          <w:caps w:val="0"/>
          <w:color w:val="auto"/>
          <w:spacing w:val="0"/>
          <w:w w:val="100"/>
          <w:kern w:val="0"/>
          <w:sz w:val="32"/>
          <w:szCs w:val="32"/>
          <w:lang w:val="en-US" w:eastAsia="zh-CN" w:bidi="ar"/>
        </w:rPr>
        <w:t>荣誉奖项等原件扫描后</w:t>
      </w: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打包发送至451496398@qq.com，也可以在</w:t>
      </w:r>
      <w:r>
        <w:rPr>
          <w:rFonts w:hint="eastAsia" w:ascii="仿宋_GB2312" w:hAnsi="仿宋_GB2312" w:eastAsia="仿宋_GB2312" w:cs="仿宋_GB2312"/>
          <w:color w:val="auto"/>
          <w:sz w:val="32"/>
          <w:szCs w:val="32"/>
          <w:shd w:val="clear" w:color="auto" w:fill="FFFFFF"/>
          <w:lang w:val="en-US" w:eastAsia="zh-CN"/>
        </w:rPr>
        <w:t>中国</w:t>
      </w:r>
      <w:r>
        <w:rPr>
          <w:rFonts w:hint="eastAsia" w:ascii="宋体" w:hAnsi="宋体" w:eastAsia="宋体" w:cs="宋体"/>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河南招才引智创新发展大会官网进行报名</w:t>
      </w: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640" w:firstLineChars="200"/>
        <w:jc w:val="left"/>
        <w:textAlignment w:val="baseline"/>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报名时间：自公告发布之日起</w:t>
      </w:r>
      <w:r>
        <w:rPr>
          <w:rFonts w:hint="eastAsia" w:ascii="仿宋_GB2312" w:hAnsi="仿宋_GB2312" w:eastAsia="仿宋_GB2312" w:cs="仿宋_GB2312"/>
          <w:b w:val="0"/>
          <w:bCs w:val="0"/>
          <w:i w:val="0"/>
          <w:caps w:val="0"/>
          <w:color w:val="auto"/>
          <w:spacing w:val="0"/>
          <w:w w:val="100"/>
          <w:sz w:val="32"/>
          <w:szCs w:val="32"/>
          <w:lang w:val="en-US" w:eastAsia="zh-CN"/>
        </w:rPr>
        <w:t>至9月26日18:00</w:t>
      </w: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w:t>
      </w:r>
    </w:p>
    <w:p>
      <w:pPr>
        <w:pStyle w:val="6"/>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baseline"/>
        <w:rPr>
          <w:rFonts w:hint="eastAsia"/>
          <w:b w:val="0"/>
          <w:i w:val="0"/>
          <w:caps w:val="0"/>
          <w:color w:val="auto"/>
          <w:spacing w:val="0"/>
          <w:w w:val="100"/>
          <w:sz w:val="24"/>
          <w:lang w:val="en-US"/>
        </w:rPr>
      </w:pPr>
      <w:r>
        <w:rPr>
          <w:rFonts w:hint="eastAsia" w:ascii="仿宋_GB2312" w:hAnsi="仿宋_GB2312" w:eastAsia="仿宋_GB2312" w:cs="仿宋_GB2312"/>
          <w:b w:val="0"/>
          <w:i w:val="0"/>
          <w:caps w:val="0"/>
          <w:color w:val="auto"/>
          <w:spacing w:val="0"/>
          <w:w w:val="100"/>
          <w:sz w:val="32"/>
          <w:szCs w:val="32"/>
        </w:rPr>
        <w:t>资格审查贯穿招聘工作全过程，应聘人员报名时提交的信息和提供的有关材料必须真实有效。一经发现不符合引进条件、弄虚作假或违反引进规定的，将取消其聘用资格，由此产生的一切后果由个人承担。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leftChars="0" w:right="0" w:firstLine="640" w:firstLineChars="200"/>
        <w:jc w:val="left"/>
        <w:textAlignment w:val="baseline"/>
        <w:rPr>
          <w:rFonts w:hint="eastAsia" w:ascii="黑体" w:hAnsi="黑体" w:eastAsia="黑体" w:cs="黑体"/>
          <w:b w:val="0"/>
          <w:i w:val="0"/>
          <w:caps w:val="0"/>
          <w:color w:val="auto"/>
          <w:spacing w:val="0"/>
          <w:w w:val="100"/>
          <w:sz w:val="32"/>
          <w:szCs w:val="32"/>
          <w:shd w:val="clear" w:fill="FFFFFF"/>
          <w:lang w:eastAsia="zh-CN"/>
        </w:rPr>
      </w:pPr>
      <w:r>
        <w:rPr>
          <w:rFonts w:hint="eastAsia" w:ascii="黑体" w:hAnsi="黑体" w:eastAsia="黑体" w:cs="黑体"/>
          <w:b w:val="0"/>
          <w:i w:val="0"/>
          <w:caps w:val="0"/>
          <w:color w:val="auto"/>
          <w:spacing w:val="0"/>
          <w:w w:val="100"/>
          <w:sz w:val="32"/>
          <w:szCs w:val="32"/>
          <w:shd w:val="clear" w:fill="FFFFFF"/>
          <w:lang w:eastAsia="zh-CN"/>
        </w:rPr>
        <w:t>六、</w:t>
      </w:r>
      <w:r>
        <w:rPr>
          <w:rFonts w:hint="eastAsia" w:ascii="黑体" w:hAnsi="黑体" w:eastAsia="黑体" w:cs="黑体"/>
          <w:b w:val="0"/>
          <w:i w:val="0"/>
          <w:caps w:val="0"/>
          <w:color w:val="auto"/>
          <w:spacing w:val="0"/>
          <w:w w:val="100"/>
          <w:sz w:val="32"/>
          <w:szCs w:val="32"/>
          <w:shd w:val="clear" w:fill="FFFFFF"/>
          <w:lang w:val="en-US" w:eastAsia="zh-CN"/>
        </w:rPr>
        <w:t>综合测评、</w:t>
      </w:r>
      <w:r>
        <w:rPr>
          <w:rFonts w:hint="eastAsia" w:ascii="黑体" w:hAnsi="黑体" w:eastAsia="黑体" w:cs="黑体"/>
          <w:b w:val="0"/>
          <w:i w:val="0"/>
          <w:caps w:val="0"/>
          <w:color w:val="auto"/>
          <w:spacing w:val="0"/>
          <w:w w:val="100"/>
          <w:sz w:val="32"/>
          <w:szCs w:val="32"/>
          <w:shd w:val="clear" w:fill="FFFFFF"/>
          <w:lang w:eastAsia="zh-CN"/>
        </w:rPr>
        <w:t>体检、考察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640" w:firstLineChars="200"/>
        <w:jc w:val="left"/>
        <w:textAlignment w:val="baseline"/>
        <w:rPr>
          <w:rFonts w:hint="eastAsia" w:ascii="仿宋_GB2312" w:hAnsi="仿宋_GB2312" w:eastAsia="仿宋_GB2312" w:cs="仿宋_GB2312"/>
          <w:b w:val="0"/>
          <w:i w:val="0"/>
          <w:caps w:val="0"/>
          <w:color w:val="auto"/>
          <w:spacing w:val="0"/>
          <w:w w:val="100"/>
          <w:sz w:val="32"/>
          <w:szCs w:val="32"/>
          <w:shd w:val="clear" w:fill="FFFFFF"/>
          <w:lang w:eastAsia="zh-CN"/>
        </w:rPr>
      </w:pPr>
      <w:r>
        <w:rPr>
          <w:rFonts w:hint="eastAsia" w:ascii="仿宋_GB2312" w:hAnsi="仿宋_GB2312" w:eastAsia="仿宋_GB2312" w:cs="仿宋_GB2312"/>
          <w:b w:val="0"/>
          <w:i w:val="0"/>
          <w:caps w:val="0"/>
          <w:color w:val="auto"/>
          <w:spacing w:val="0"/>
          <w:w w:val="100"/>
          <w:kern w:val="0"/>
          <w:sz w:val="32"/>
          <w:szCs w:val="32"/>
          <w:shd w:val="clear" w:color="auto" w:fill="FFFFFF"/>
          <w:lang w:val="en-US" w:eastAsia="zh-CN" w:bidi="ar-SA"/>
        </w:rPr>
        <w:t>通过资格审查人员与岗位引进人数比例不高于6:1的，所有人员进入综合测评环节；比例高于6:1的，由本院组织增加一轮专业测试，采取笔试形式进行专业测试，根据专业测试成绩，按照6</w:t>
      </w:r>
      <w:r>
        <w:rPr>
          <w:rFonts w:hint="eastAsia" w:ascii="仿宋_GB2312" w:hAnsi="仿宋_GB2312" w:eastAsia="仿宋_GB2312" w:cs="仿宋_GB2312"/>
          <w:b w:val="0"/>
          <w:i w:val="0"/>
          <w:caps w:val="0"/>
          <w:color w:val="auto"/>
          <w:spacing w:val="0"/>
          <w:w w:val="100"/>
          <w:sz w:val="32"/>
          <w:szCs w:val="32"/>
        </w:rPr>
        <w:t>:1进入综合测评环节</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shd w:val="clear" w:fill="FFFFFF"/>
          <w:lang w:eastAsia="zh-CN"/>
        </w:rPr>
        <w:t>由医院组织专家组对通过</w:t>
      </w:r>
      <w:r>
        <w:rPr>
          <w:rFonts w:hint="eastAsia" w:ascii="仿宋_GB2312" w:hAnsi="仿宋_GB2312" w:eastAsia="仿宋_GB2312" w:cs="仿宋_GB2312"/>
          <w:b w:val="0"/>
          <w:i w:val="0"/>
          <w:caps w:val="0"/>
          <w:color w:val="auto"/>
          <w:spacing w:val="0"/>
          <w:w w:val="100"/>
          <w:sz w:val="32"/>
          <w:szCs w:val="32"/>
          <w:shd w:val="clear" w:fill="FFFFFF"/>
          <w:lang w:val="en-US" w:eastAsia="zh-CN"/>
        </w:rPr>
        <w:t>进入</w:t>
      </w:r>
      <w:r>
        <w:rPr>
          <w:rFonts w:hint="eastAsia" w:ascii="仿宋_GB2312" w:hAnsi="仿宋_GB2312" w:eastAsia="仿宋_GB2312" w:cs="仿宋_GB2312"/>
          <w:b w:val="0"/>
          <w:i w:val="0"/>
          <w:caps w:val="0"/>
          <w:color w:val="auto"/>
          <w:spacing w:val="0"/>
          <w:w w:val="100"/>
          <w:sz w:val="32"/>
          <w:szCs w:val="32"/>
          <w:shd w:val="clear" w:fill="FFFFFF"/>
          <w:lang w:eastAsia="zh-CN"/>
        </w:rPr>
        <w:t>人员</w:t>
      </w:r>
      <w:r>
        <w:rPr>
          <w:rFonts w:hint="eastAsia" w:ascii="仿宋_GB2312" w:hAnsi="仿宋_GB2312" w:eastAsia="仿宋_GB2312" w:cs="仿宋_GB2312"/>
          <w:b w:val="0"/>
          <w:i w:val="0"/>
          <w:caps w:val="0"/>
          <w:color w:val="auto"/>
          <w:spacing w:val="0"/>
          <w:w w:val="100"/>
          <w:sz w:val="32"/>
          <w:szCs w:val="32"/>
          <w:shd w:val="clear" w:fill="FFFFFF"/>
          <w:lang w:val="en-US" w:eastAsia="zh-CN"/>
        </w:rPr>
        <w:t>采取面试方式</w:t>
      </w:r>
      <w:r>
        <w:rPr>
          <w:rFonts w:hint="eastAsia" w:ascii="仿宋_GB2312" w:hAnsi="仿宋_GB2312" w:eastAsia="仿宋_GB2312" w:cs="仿宋_GB2312"/>
          <w:b w:val="0"/>
          <w:i w:val="0"/>
          <w:caps w:val="0"/>
          <w:color w:val="auto"/>
          <w:spacing w:val="0"/>
          <w:w w:val="100"/>
          <w:sz w:val="32"/>
          <w:szCs w:val="32"/>
          <w:shd w:val="clear" w:fill="FFFFFF"/>
          <w:lang w:eastAsia="zh-CN"/>
        </w:rPr>
        <w:t>进行综合测评，通过综合测评的人员进入体检、考察环节，具体时间另行通知。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640" w:firstLineChars="200"/>
        <w:jc w:val="left"/>
        <w:textAlignment w:val="baseline"/>
        <w:rPr>
          <w:rFonts w:hint="eastAsia" w:ascii="黑体" w:hAnsi="黑体" w:eastAsia="黑体" w:cs="黑体"/>
          <w:b w:val="0"/>
          <w:i w:val="0"/>
          <w:caps w:val="0"/>
          <w:color w:val="auto"/>
          <w:spacing w:val="0"/>
          <w:w w:val="100"/>
          <w:kern w:val="0"/>
          <w:sz w:val="32"/>
          <w:szCs w:val="32"/>
          <w:shd w:val="clear" w:fill="FFFFFF"/>
          <w:lang w:val="en-US" w:eastAsia="zh-CN" w:bidi="ar"/>
        </w:rPr>
      </w:pPr>
      <w:r>
        <w:rPr>
          <w:rFonts w:hint="eastAsia" w:ascii="黑体" w:hAnsi="黑体" w:eastAsia="黑体" w:cs="黑体"/>
          <w:b w:val="0"/>
          <w:i w:val="0"/>
          <w:caps w:val="0"/>
          <w:color w:val="auto"/>
          <w:spacing w:val="0"/>
          <w:w w:val="100"/>
          <w:kern w:val="0"/>
          <w:sz w:val="32"/>
          <w:szCs w:val="32"/>
          <w:shd w:val="clear" w:fill="FFFFFF"/>
          <w:lang w:val="en-US" w:eastAsia="zh-CN" w:bidi="ar"/>
        </w:rPr>
        <w:t>七、公示聘用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right="0" w:firstLine="645"/>
        <w:jc w:val="both"/>
        <w:textAlignment w:val="baseline"/>
        <w:rPr>
          <w:rFonts w:hint="eastAsia" w:ascii="仿宋_GB2312" w:hAnsi="仿宋_GB2312" w:eastAsia="仿宋_GB2312" w:cs="仿宋_GB2312"/>
          <w:b w:val="0"/>
          <w:i w:val="0"/>
          <w:caps w:val="0"/>
          <w:color w:val="auto"/>
          <w:spacing w:val="0"/>
          <w:w w:val="100"/>
          <w:sz w:val="32"/>
          <w:szCs w:val="32"/>
          <w:shd w:val="clear" w:fill="FFFFFF"/>
          <w:lang w:eastAsia="zh-CN"/>
        </w:rPr>
      </w:pPr>
      <w:r>
        <w:rPr>
          <w:rFonts w:hint="eastAsia" w:ascii="仿宋_GB2312" w:hAnsi="仿宋_GB2312" w:eastAsia="仿宋_GB2312" w:cs="仿宋_GB2312"/>
          <w:b w:val="0"/>
          <w:i w:val="0"/>
          <w:caps w:val="0"/>
          <w:color w:val="auto"/>
          <w:spacing w:val="0"/>
          <w:w w:val="100"/>
          <w:kern w:val="0"/>
          <w:sz w:val="32"/>
          <w:szCs w:val="32"/>
          <w:shd w:val="clear" w:fill="FFFFFF"/>
          <w:lang w:val="en-US" w:eastAsia="zh-CN" w:bidi="ar"/>
        </w:rPr>
        <w:t>体检、考察合格的人员，面向社会公示，公示期满无异议的，按照有关规定办理聘用手续，</w:t>
      </w:r>
      <w:r>
        <w:rPr>
          <w:rFonts w:hint="eastAsia" w:ascii="仿宋_GB2312" w:hAnsi="仿宋_GB2312" w:eastAsia="仿宋_GB2312" w:cs="仿宋_GB2312"/>
          <w:b w:val="0"/>
          <w:i w:val="0"/>
          <w:caps w:val="0"/>
          <w:color w:val="auto"/>
          <w:spacing w:val="0"/>
          <w:w w:val="100"/>
          <w:sz w:val="32"/>
          <w:szCs w:val="32"/>
          <w:shd w:val="clear" w:fill="FFFFFF"/>
          <w:lang w:eastAsia="zh-CN"/>
        </w:rPr>
        <w:t>签订聘用合同，聘期最低五年（含试用期</w:t>
      </w:r>
      <w:r>
        <w:rPr>
          <w:rFonts w:hint="eastAsia" w:ascii="仿宋_GB2312" w:hAnsi="仿宋_GB2312" w:eastAsia="仿宋_GB2312" w:cs="仿宋_GB2312"/>
          <w:b w:val="0"/>
          <w:i w:val="0"/>
          <w:caps w:val="0"/>
          <w:color w:val="auto"/>
          <w:spacing w:val="0"/>
          <w:w w:val="100"/>
          <w:sz w:val="32"/>
          <w:szCs w:val="32"/>
          <w:shd w:val="clear" w:fill="FFFFFF"/>
          <w:lang w:val="en-US" w:eastAsia="zh-CN"/>
        </w:rPr>
        <w:t>12个月</w:t>
      </w:r>
      <w:r>
        <w:rPr>
          <w:rFonts w:hint="eastAsia" w:ascii="仿宋_GB2312" w:hAnsi="仿宋_GB2312" w:eastAsia="仿宋_GB2312" w:cs="仿宋_GB2312"/>
          <w:b w:val="0"/>
          <w:i w:val="0"/>
          <w:caps w:val="0"/>
          <w:color w:val="auto"/>
          <w:spacing w:val="0"/>
          <w:w w:val="10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left="0" w:right="0" w:firstLine="640" w:firstLineChars="200"/>
        <w:jc w:val="both"/>
        <w:textAlignment w:val="baseline"/>
        <w:rPr>
          <w:rFonts w:hint="eastAsia" w:ascii="黑体" w:hAnsi="黑体" w:eastAsia="黑体" w:cs="黑体"/>
          <w:b w:val="0"/>
          <w:i w:val="0"/>
          <w:caps w:val="0"/>
          <w:color w:val="auto"/>
          <w:spacing w:val="0"/>
          <w:w w:val="100"/>
          <w:sz w:val="32"/>
          <w:szCs w:val="32"/>
          <w:shd w:val="clear" w:fill="FFFFFF"/>
          <w:lang w:val="en-US" w:eastAsia="zh-CN"/>
        </w:rPr>
      </w:pPr>
      <w:r>
        <w:rPr>
          <w:rFonts w:hint="eastAsia" w:ascii="黑体" w:hAnsi="黑体" w:eastAsia="黑体" w:cs="黑体"/>
          <w:b w:val="0"/>
          <w:i w:val="0"/>
          <w:caps w:val="0"/>
          <w:color w:val="auto"/>
          <w:spacing w:val="0"/>
          <w:w w:val="100"/>
          <w:sz w:val="32"/>
          <w:szCs w:val="32"/>
          <w:shd w:val="clear" w:fill="FFFFFF"/>
          <w:lang w:val="en-US" w:eastAsia="zh-CN"/>
        </w:rPr>
        <w:t>八、联系方式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val="0"/>
        <w:spacing w:before="0" w:beforeAutospacing="0" w:after="0" w:afterAutospacing="0" w:line="600" w:lineRule="exact"/>
        <w:ind w:right="0" w:firstLine="320" w:firstLineChars="100"/>
        <w:jc w:val="left"/>
        <w:textAlignment w:val="baseline"/>
        <w:rPr>
          <w:rFonts w:hint="eastAsia" w:ascii="仿宋_GB2312" w:hAnsi="仿宋_GB2312" w:eastAsia="仿宋_GB2312" w:cs="仿宋_GB2312"/>
          <w:b w:val="0"/>
          <w:i w:val="0"/>
          <w:caps w:val="0"/>
          <w:color w:val="auto"/>
          <w:spacing w:val="0"/>
          <w:w w:val="100"/>
          <w:sz w:val="32"/>
          <w:szCs w:val="32"/>
          <w:shd w:val="clear" w:fill="FFFFFF"/>
          <w:lang w:eastAsia="zh-CN"/>
        </w:rPr>
      </w:pPr>
      <w:r>
        <w:rPr>
          <w:rFonts w:hint="eastAsia" w:ascii="仿宋" w:hAnsi="仿宋" w:eastAsia="仿宋" w:cs="仿宋"/>
          <w:b w:val="0"/>
          <w:i w:val="0"/>
          <w:caps w:val="0"/>
          <w:color w:val="auto"/>
          <w:spacing w:val="0"/>
          <w:w w:val="100"/>
          <w:sz w:val="32"/>
          <w:szCs w:val="32"/>
          <w:shd w:val="clear" w:fill="FFFFFF"/>
        </w:rPr>
        <w:t> </w:t>
      </w:r>
      <w:r>
        <w:rPr>
          <w:rFonts w:hint="eastAsia" w:ascii="仿宋_GB2312" w:hAnsi="仿宋_GB2312" w:eastAsia="仿宋_GB2312" w:cs="仿宋_GB2312"/>
          <w:b w:val="0"/>
          <w:i w:val="0"/>
          <w:caps w:val="0"/>
          <w:color w:val="auto"/>
          <w:spacing w:val="0"/>
          <w:w w:val="100"/>
          <w:sz w:val="32"/>
          <w:szCs w:val="32"/>
          <w:shd w:val="clear" w:fill="FFFFFF"/>
        </w:rPr>
        <w:t>联系人：</w:t>
      </w:r>
      <w:r>
        <w:rPr>
          <w:rFonts w:hint="eastAsia" w:ascii="仿宋_GB2312" w:hAnsi="仿宋_GB2312" w:eastAsia="仿宋_GB2312" w:cs="仿宋_GB2312"/>
          <w:b w:val="0"/>
          <w:i w:val="0"/>
          <w:caps w:val="0"/>
          <w:color w:val="auto"/>
          <w:spacing w:val="0"/>
          <w:w w:val="100"/>
          <w:sz w:val="32"/>
          <w:szCs w:val="32"/>
          <w:shd w:val="clear" w:fill="FFFFFF"/>
          <w:lang w:eastAsia="zh-CN"/>
        </w:rPr>
        <w:t>郭科长</w:t>
      </w:r>
    </w:p>
    <w:p>
      <w:pPr>
        <w:keepNext w:val="0"/>
        <w:keepLines w:val="0"/>
        <w:pageBreakBefore w:val="0"/>
        <w:kinsoku/>
        <w:wordWrap/>
        <w:overflowPunct/>
        <w:topLinePunct w:val="0"/>
        <w:bidi w:val="0"/>
        <w:snapToGrid w:val="0"/>
        <w:spacing w:before="0" w:beforeAutospacing="0" w:after="0" w:afterAutospacing="0" w:line="600" w:lineRule="exact"/>
        <w:jc w:val="both"/>
        <w:textAlignment w:val="baseline"/>
        <w:rPr>
          <w:rFonts w:hint="default" w:ascii="仿宋_GB2312" w:hAnsi="仿宋_GB2312" w:eastAsia="仿宋_GB2312" w:cs="仿宋_GB2312"/>
          <w:b w:val="0"/>
          <w:i w:val="0"/>
          <w:caps w:val="0"/>
          <w:color w:val="auto"/>
          <w:spacing w:val="0"/>
          <w:w w:val="100"/>
          <w:sz w:val="32"/>
          <w:szCs w:val="32"/>
          <w:shd w:val="clear" w:fill="FFFFFF"/>
          <w:lang w:val="en-US" w:eastAsia="zh-CN"/>
        </w:rPr>
      </w:pPr>
      <w:r>
        <w:rPr>
          <w:rFonts w:hint="eastAsia" w:ascii="仿宋_GB2312" w:hAnsi="仿宋_GB2312" w:eastAsia="仿宋_GB2312" w:cs="仿宋_GB2312"/>
          <w:b w:val="0"/>
          <w:i w:val="0"/>
          <w:caps w:val="0"/>
          <w:color w:val="auto"/>
          <w:spacing w:val="0"/>
          <w:w w:val="100"/>
          <w:sz w:val="32"/>
          <w:szCs w:val="32"/>
          <w:shd w:val="clear" w:fill="FFFFFF"/>
        </w:rPr>
        <w:t> </w:t>
      </w:r>
      <w:r>
        <w:rPr>
          <w:rFonts w:hint="eastAsia" w:ascii="仿宋_GB2312" w:hAnsi="仿宋_GB2312" w:eastAsia="仿宋_GB2312" w:cs="仿宋_GB2312"/>
          <w:b w:val="0"/>
          <w:i w:val="0"/>
          <w:caps w:val="0"/>
          <w:color w:val="auto"/>
          <w:spacing w:val="0"/>
          <w:w w:val="10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shd w:val="clear" w:fill="FFFFFF"/>
        </w:rPr>
        <w:t>联系电话：</w:t>
      </w:r>
      <w:r>
        <w:rPr>
          <w:rFonts w:hint="eastAsia" w:ascii="仿宋_GB2312" w:hAnsi="仿宋_GB2312" w:eastAsia="仿宋_GB2312" w:cs="仿宋_GB2312"/>
          <w:b w:val="0"/>
          <w:i w:val="0"/>
          <w:caps w:val="0"/>
          <w:color w:val="auto"/>
          <w:spacing w:val="0"/>
          <w:w w:val="100"/>
          <w:sz w:val="32"/>
          <w:szCs w:val="32"/>
          <w:shd w:val="clear" w:fill="FFFFFF"/>
          <w:lang w:val="en-US" w:eastAsia="zh-CN"/>
        </w:rPr>
        <w:t>8505922</w:t>
      </w:r>
    </w:p>
    <w:p>
      <w:pPr>
        <w:keepNext w:val="0"/>
        <w:keepLines w:val="0"/>
        <w:pageBreakBefore w:val="0"/>
        <w:kinsoku/>
        <w:wordWrap/>
        <w:overflowPunct/>
        <w:topLinePunct w:val="0"/>
        <w:bidi w:val="0"/>
        <w:snapToGrid w:val="0"/>
        <w:spacing w:before="0" w:beforeAutospacing="0" w:after="0" w:afterAutospacing="0" w:line="600" w:lineRule="exact"/>
        <w:jc w:val="both"/>
        <w:textAlignment w:val="baseline"/>
        <w:rPr>
          <w:rFonts w:hint="eastAsia" w:ascii="仿宋_GB2312" w:hAnsi="仿宋_GB2312" w:eastAsia="仿宋_GB2312" w:cs="仿宋_GB2312"/>
          <w:b w:val="0"/>
          <w:i w:val="0"/>
          <w:caps w:val="0"/>
          <w:color w:val="auto"/>
          <w:spacing w:val="0"/>
          <w:w w:val="100"/>
          <w:sz w:val="32"/>
          <w:szCs w:val="32"/>
          <w:shd w:val="clear" w:fill="FFFFFF"/>
          <w:lang w:val="en-US" w:eastAsia="zh-CN"/>
        </w:rPr>
      </w:pPr>
    </w:p>
    <w:p>
      <w:pPr>
        <w:keepNext w:val="0"/>
        <w:keepLines w:val="0"/>
        <w:pageBreakBefore w:val="0"/>
        <w:kinsoku/>
        <w:wordWrap/>
        <w:overflowPunct/>
        <w:topLinePunct w:val="0"/>
        <w:bidi w:val="0"/>
        <w:snapToGrid w:val="0"/>
        <w:spacing w:before="0" w:beforeAutospacing="0" w:after="0" w:afterAutospacing="0" w:line="600" w:lineRule="exact"/>
        <w:jc w:val="both"/>
        <w:textAlignment w:val="baseline"/>
        <w:rPr>
          <w:rFonts w:hint="eastAsia" w:ascii="仿宋_GB2312" w:hAnsi="仿宋_GB2312" w:eastAsia="仿宋_GB2312" w:cs="仿宋_GB2312"/>
          <w:b w:val="0"/>
          <w:bCs w:val="0"/>
          <w:i w:val="0"/>
          <w:caps w:val="0"/>
          <w:color w:val="auto"/>
          <w:spacing w:val="0"/>
          <w:w w:val="100"/>
          <w:sz w:val="32"/>
          <w:szCs w:val="32"/>
          <w:lang w:eastAsia="zh-CN"/>
        </w:rPr>
      </w:pPr>
      <w:r>
        <w:rPr>
          <w:rFonts w:hint="eastAsia" w:ascii="仿宋_GB2312" w:hAnsi="仿宋_GB2312" w:eastAsia="仿宋_GB2312" w:cs="仿宋_GB2312"/>
          <w:b w:val="0"/>
          <w:bCs w:val="0"/>
          <w:i w:val="0"/>
          <w:caps w:val="0"/>
          <w:color w:val="auto"/>
          <w:spacing w:val="0"/>
          <w:w w:val="100"/>
          <w:sz w:val="32"/>
          <w:szCs w:val="32"/>
          <w:lang w:val="en-US" w:eastAsia="zh-CN"/>
        </w:rPr>
        <w:t xml:space="preserve">   </w:t>
      </w:r>
      <w:r>
        <w:rPr>
          <w:rFonts w:hint="eastAsia" w:ascii="仿宋_GB2312" w:hAnsi="仿宋_GB2312" w:eastAsia="仿宋_GB2312" w:cs="仿宋_GB2312"/>
          <w:b w:val="0"/>
          <w:bCs w:val="0"/>
          <w:i w:val="0"/>
          <w:caps w:val="0"/>
          <w:color w:val="auto"/>
          <w:spacing w:val="0"/>
          <w:w w:val="100"/>
          <w:sz w:val="32"/>
          <w:szCs w:val="32"/>
          <w:lang w:eastAsia="zh-CN"/>
        </w:rPr>
        <w:t>附件：周口市传染病医院</w:t>
      </w:r>
      <w:r>
        <w:rPr>
          <w:rFonts w:hint="eastAsia" w:ascii="仿宋_GB2312" w:hAnsi="仿宋_GB2312" w:eastAsia="仿宋_GB2312" w:cs="仿宋_GB2312"/>
          <w:b w:val="0"/>
          <w:bCs w:val="0"/>
          <w:i w:val="0"/>
          <w:caps w:val="0"/>
          <w:color w:val="auto"/>
          <w:spacing w:val="0"/>
          <w:w w:val="100"/>
          <w:sz w:val="32"/>
          <w:szCs w:val="32"/>
          <w:lang w:val="en-US" w:eastAsia="zh-CN"/>
        </w:rPr>
        <w:t>2022年人才</w:t>
      </w:r>
      <w:r>
        <w:rPr>
          <w:rFonts w:hint="eastAsia" w:ascii="仿宋_GB2312" w:hAnsi="仿宋_GB2312" w:eastAsia="仿宋_GB2312" w:cs="仿宋_GB2312"/>
          <w:b w:val="0"/>
          <w:bCs w:val="0"/>
          <w:i w:val="0"/>
          <w:caps w:val="0"/>
          <w:color w:val="auto"/>
          <w:spacing w:val="0"/>
          <w:w w:val="100"/>
          <w:sz w:val="32"/>
          <w:szCs w:val="32"/>
          <w:lang w:eastAsia="zh-CN"/>
        </w:rPr>
        <w:t>引进（</w:t>
      </w:r>
      <w:r>
        <w:rPr>
          <w:rFonts w:hint="eastAsia" w:ascii="仿宋_GB2312" w:hAnsi="仿宋_GB2312" w:eastAsia="仿宋_GB2312" w:cs="仿宋_GB2312"/>
          <w:b w:val="0"/>
          <w:bCs w:val="0"/>
          <w:i w:val="0"/>
          <w:caps w:val="0"/>
          <w:color w:val="auto"/>
          <w:spacing w:val="0"/>
          <w:w w:val="100"/>
          <w:sz w:val="32"/>
          <w:szCs w:val="32"/>
          <w:lang w:val="en-US" w:eastAsia="zh-CN"/>
        </w:rPr>
        <w:t>二</w:t>
      </w:r>
      <w:r>
        <w:rPr>
          <w:rFonts w:hint="eastAsia" w:ascii="仿宋_GB2312" w:hAnsi="仿宋_GB2312" w:eastAsia="仿宋_GB2312" w:cs="仿宋_GB2312"/>
          <w:b w:val="0"/>
          <w:bCs w:val="0"/>
          <w:i w:val="0"/>
          <w:caps w:val="0"/>
          <w:color w:val="auto"/>
          <w:spacing w:val="0"/>
          <w:w w:val="100"/>
          <w:sz w:val="32"/>
          <w:szCs w:val="32"/>
          <w:lang w:eastAsia="zh-CN"/>
        </w:rPr>
        <w:t>）报名登记表</w:t>
      </w:r>
    </w:p>
    <w:p>
      <w:pPr>
        <w:keepNext w:val="0"/>
        <w:keepLines w:val="0"/>
        <w:pageBreakBefore w:val="0"/>
        <w:kinsoku/>
        <w:wordWrap/>
        <w:overflowPunct/>
        <w:topLinePunct w:val="0"/>
        <w:bidi w:val="0"/>
        <w:snapToGrid w:val="0"/>
        <w:spacing w:before="0" w:beforeAutospacing="0" w:after="0" w:afterAutospacing="0" w:line="600" w:lineRule="exact"/>
        <w:jc w:val="both"/>
        <w:textAlignment w:val="baseline"/>
        <w:rPr>
          <w:rFonts w:hint="eastAsia" w:ascii="仿宋_GB2312" w:hAnsi="仿宋_GB2312" w:eastAsia="仿宋_GB2312" w:cs="仿宋_GB2312"/>
          <w:b w:val="0"/>
          <w:i w:val="0"/>
          <w:caps w:val="0"/>
          <w:color w:val="auto"/>
          <w:spacing w:val="0"/>
          <w:w w:val="100"/>
          <w:sz w:val="32"/>
          <w:szCs w:val="32"/>
          <w:lang w:eastAsia="zh-CN"/>
        </w:rPr>
      </w:pPr>
    </w:p>
    <w:p>
      <w:pPr>
        <w:keepNext w:val="0"/>
        <w:keepLines w:val="0"/>
        <w:pageBreakBefore w:val="0"/>
        <w:kinsoku/>
        <w:wordWrap/>
        <w:overflowPunct/>
        <w:topLinePunct w:val="0"/>
        <w:bidi w:val="0"/>
        <w:snapToGrid w:val="0"/>
        <w:spacing w:before="0" w:beforeAutospacing="0" w:after="0" w:afterAutospacing="0" w:line="600" w:lineRule="exact"/>
        <w:jc w:val="both"/>
        <w:textAlignment w:val="baseline"/>
        <w:rPr>
          <w:rFonts w:hint="eastAsia" w:ascii="仿宋_GB2312" w:hAnsi="仿宋_GB2312" w:eastAsia="仿宋_GB2312" w:cs="仿宋_GB2312"/>
          <w:b w:val="0"/>
          <w:i w:val="0"/>
          <w:caps w:val="0"/>
          <w:color w:val="auto"/>
          <w:spacing w:val="0"/>
          <w:w w:val="100"/>
          <w:sz w:val="32"/>
          <w:szCs w:val="32"/>
          <w:lang w:eastAsia="zh-CN"/>
        </w:rPr>
      </w:pPr>
    </w:p>
    <w:p>
      <w:pPr>
        <w:keepNext w:val="0"/>
        <w:keepLines w:val="0"/>
        <w:pageBreakBefore w:val="0"/>
        <w:kinsoku/>
        <w:wordWrap/>
        <w:overflowPunct/>
        <w:topLinePunct w:val="0"/>
        <w:bidi w:val="0"/>
        <w:snapToGrid w:val="0"/>
        <w:spacing w:before="0" w:beforeAutospacing="0" w:after="0" w:afterAutospacing="0" w:line="600" w:lineRule="exact"/>
        <w:jc w:val="right"/>
        <w:textAlignment w:val="baseline"/>
        <w:rPr>
          <w:rFonts w:hint="eastAsia" w:ascii="仿宋_GB2312" w:hAnsi="仿宋_GB2312" w:eastAsia="仿宋_GB2312" w:cs="仿宋_GB2312"/>
          <w:b w:val="0"/>
          <w:bCs w:val="0"/>
          <w:i w:val="0"/>
          <w:caps w:val="0"/>
          <w:color w:val="auto"/>
          <w:spacing w:val="0"/>
          <w:w w:val="100"/>
          <w:sz w:val="32"/>
          <w:szCs w:val="32"/>
          <w:lang w:val="en-US" w:eastAsia="zh-CN"/>
        </w:rPr>
      </w:pPr>
      <w:r>
        <w:rPr>
          <w:rFonts w:hint="eastAsia" w:ascii="仿宋_GB2312" w:hAnsi="仿宋_GB2312" w:eastAsia="仿宋_GB2312" w:cs="仿宋_GB2312"/>
          <w:b w:val="0"/>
          <w:bCs w:val="0"/>
          <w:i w:val="0"/>
          <w:caps w:val="0"/>
          <w:color w:val="auto"/>
          <w:spacing w:val="0"/>
          <w:w w:val="100"/>
          <w:sz w:val="32"/>
          <w:szCs w:val="32"/>
          <w:lang w:eastAsia="zh-CN"/>
        </w:rPr>
        <w:t>周口市传染病医院</w:t>
      </w:r>
      <w:r>
        <w:rPr>
          <w:rFonts w:hint="eastAsia" w:ascii="仿宋_GB2312" w:hAnsi="仿宋_GB2312" w:eastAsia="仿宋_GB2312" w:cs="仿宋_GB2312"/>
          <w:b w:val="0"/>
          <w:bCs w:val="0"/>
          <w:i w:val="0"/>
          <w:caps w:val="0"/>
          <w:color w:val="auto"/>
          <w:spacing w:val="0"/>
          <w:w w:val="100"/>
          <w:sz w:val="32"/>
          <w:szCs w:val="32"/>
          <w:lang w:val="en-US" w:eastAsia="zh-CN"/>
        </w:rPr>
        <w:t xml:space="preserve">      </w:t>
      </w:r>
    </w:p>
    <w:p>
      <w:pPr>
        <w:keepNext w:val="0"/>
        <w:keepLines w:val="0"/>
        <w:pageBreakBefore w:val="0"/>
        <w:kinsoku/>
        <w:wordWrap/>
        <w:overflowPunct/>
        <w:topLinePunct w:val="0"/>
        <w:bidi w:val="0"/>
        <w:snapToGrid w:val="0"/>
        <w:spacing w:before="0" w:beforeAutospacing="0" w:after="0" w:afterAutospacing="0" w:line="600" w:lineRule="exact"/>
        <w:jc w:val="right"/>
        <w:textAlignment w:val="baseline"/>
        <w:rPr>
          <w:rFonts w:hint="default" w:ascii="宋体" w:hAnsi="宋体" w:eastAsia="宋体" w:cs="宋体"/>
          <w:b w:val="0"/>
          <w:bCs w:val="0"/>
          <w:i w:val="0"/>
          <w:caps w:val="0"/>
          <w:color w:val="auto"/>
          <w:spacing w:val="0"/>
          <w:w w:val="100"/>
          <w:sz w:val="32"/>
          <w:szCs w:val="32"/>
          <w:lang w:val="en-US" w:eastAsia="zh-CN"/>
        </w:rPr>
      </w:pPr>
      <w:r>
        <w:rPr>
          <w:rFonts w:hint="eastAsia" w:ascii="宋体" w:hAnsi="宋体" w:eastAsia="宋体" w:cs="宋体"/>
          <w:b w:val="0"/>
          <w:bCs w:val="0"/>
          <w:i w:val="0"/>
          <w:caps w:val="0"/>
          <w:color w:val="auto"/>
          <w:spacing w:val="0"/>
          <w:w w:val="100"/>
          <w:sz w:val="32"/>
          <w:szCs w:val="32"/>
          <w:lang w:val="en-US" w:eastAsia="zh-CN"/>
        </w:rPr>
        <w:t xml:space="preserve"> </w:t>
      </w:r>
      <w:r>
        <w:rPr>
          <w:rFonts w:hint="eastAsia" w:ascii="仿宋_GB2312" w:hAnsi="仿宋_GB2312" w:eastAsia="仿宋_GB2312" w:cs="仿宋_GB2312"/>
          <w:b w:val="0"/>
          <w:bCs w:val="0"/>
          <w:i w:val="0"/>
          <w:caps w:val="0"/>
          <w:color w:val="auto"/>
          <w:spacing w:val="0"/>
          <w:w w:val="100"/>
          <w:sz w:val="32"/>
          <w:szCs w:val="32"/>
          <w:lang w:val="en-US" w:eastAsia="zh-CN"/>
        </w:rPr>
        <w:t>2022年9月20日</w:t>
      </w:r>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bookmarkStart w:id="0" w:name="_GoBack"/>
      <w:bookmarkEnd w:id="0"/>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p>
    <w:p>
      <w:pPr>
        <w:keepLines w:val="0"/>
        <w:snapToGrid/>
        <w:spacing w:before="0" w:beforeAutospacing="0" w:after="0" w:afterAutospacing="0" w:line="600" w:lineRule="exact"/>
        <w:jc w:val="both"/>
        <w:textAlignment w:val="baseline"/>
        <w:rPr>
          <w:rFonts w:hint="eastAsia" w:ascii="宋体" w:hAnsi="宋体" w:eastAsia="宋体" w:cs="宋体"/>
          <w:b w:val="0"/>
          <w:bCs w:val="0"/>
          <w:i w:val="0"/>
          <w:caps w:val="0"/>
          <w:color w:val="auto"/>
          <w:spacing w:val="0"/>
          <w:w w:val="100"/>
          <w:sz w:val="32"/>
          <w:szCs w:val="32"/>
          <w:lang w:eastAsia="zh-CN"/>
        </w:rPr>
      </w:pPr>
    </w:p>
    <w:p>
      <w:pPr>
        <w:pStyle w:val="6"/>
        <w:snapToGrid/>
        <w:spacing w:before="0" w:beforeAutospacing="0" w:after="0" w:afterAutospacing="0" w:line="240" w:lineRule="auto"/>
        <w:jc w:val="both"/>
        <w:textAlignment w:val="baseline"/>
        <w:rPr>
          <w:rFonts w:hint="eastAsia"/>
          <w:b w:val="0"/>
          <w:i w:val="0"/>
          <w:caps w:val="0"/>
          <w:color w:val="auto"/>
          <w:spacing w:val="0"/>
          <w:w w:val="100"/>
          <w:sz w:val="24"/>
          <w:lang w:eastAsia="zh-CN"/>
        </w:rPr>
      </w:pPr>
    </w:p>
    <w:p>
      <w:pPr>
        <w:pStyle w:val="6"/>
        <w:snapToGrid/>
        <w:spacing w:before="0" w:beforeAutospacing="0" w:after="0" w:afterAutospacing="0" w:line="240" w:lineRule="auto"/>
        <w:jc w:val="both"/>
        <w:textAlignment w:val="baseline"/>
        <w:rPr>
          <w:rFonts w:hint="eastAsia"/>
          <w:b w:val="0"/>
          <w:i w:val="0"/>
          <w:caps w:val="0"/>
          <w:color w:val="auto"/>
          <w:spacing w:val="0"/>
          <w:w w:val="100"/>
          <w:sz w:val="24"/>
          <w:lang w:eastAsia="zh-CN"/>
        </w:rPr>
      </w:pPr>
    </w:p>
    <w:tbl>
      <w:tblPr>
        <w:tblStyle w:val="3"/>
        <w:tblW w:w="9360" w:type="dxa"/>
        <w:jc w:val="center"/>
        <w:tblLayout w:type="fixed"/>
        <w:tblCellMar>
          <w:top w:w="0" w:type="dxa"/>
          <w:left w:w="0" w:type="dxa"/>
          <w:bottom w:w="0" w:type="dxa"/>
          <w:right w:w="0" w:type="dxa"/>
        </w:tblCellMar>
      </w:tblPr>
      <w:tblGrid>
        <w:gridCol w:w="1808"/>
        <w:gridCol w:w="1973"/>
        <w:gridCol w:w="646"/>
        <w:gridCol w:w="239"/>
        <w:gridCol w:w="239"/>
        <w:gridCol w:w="778"/>
        <w:gridCol w:w="272"/>
        <w:gridCol w:w="718"/>
        <w:gridCol w:w="239"/>
        <w:gridCol w:w="959"/>
        <w:gridCol w:w="1489"/>
      </w:tblGrid>
      <w:tr>
        <w:tblPrEx>
          <w:tblCellMar>
            <w:top w:w="0" w:type="dxa"/>
            <w:left w:w="0" w:type="dxa"/>
            <w:bottom w:w="0" w:type="dxa"/>
            <w:right w:w="0" w:type="dxa"/>
          </w:tblCellMar>
        </w:tblPrEx>
        <w:trPr>
          <w:trHeight w:val="1113" w:hRule="atLeast"/>
          <w:jc w:val="center"/>
        </w:trPr>
        <w:tc>
          <w:tcPr>
            <w:tcW w:w="9360" w:type="dxa"/>
            <w:gridSpan w:val="11"/>
            <w:tcBorders>
              <w:top w:val="nil"/>
              <w:left w:val="nil"/>
              <w:bottom w:val="nil"/>
              <w:right w:val="nil"/>
            </w:tcBorders>
            <w:shd w:val="clear" w:color="auto" w:fill="auto"/>
            <w:tcMar>
              <w:top w:w="15" w:type="dxa"/>
              <w:left w:w="15" w:type="dxa"/>
              <w:right w:w="15" w:type="dxa"/>
            </w:tcMar>
            <w:vAlign w:val="center"/>
          </w:tcPr>
          <w:p>
            <w:pPr>
              <w:keepLines w:val="0"/>
              <w:widowControl/>
              <w:snapToGrid/>
              <w:spacing w:before="0" w:beforeAutospacing="0" w:after="0" w:afterAutospacing="0" w:line="560" w:lineRule="exact"/>
              <w:jc w:val="center"/>
              <w:textAlignment w:val="center"/>
              <w:rPr>
                <w:rFonts w:hint="eastAsia" w:ascii="宋体" w:hAnsi="宋体" w:eastAsia="宋体" w:cs="宋体"/>
                <w:b/>
                <w:bCs w:val="0"/>
                <w:i w:val="0"/>
                <w:caps w:val="0"/>
                <w:color w:val="auto"/>
                <w:spacing w:val="0"/>
                <w:w w:val="100"/>
                <w:kern w:val="0"/>
                <w:sz w:val="36"/>
                <w:szCs w:val="36"/>
              </w:rPr>
            </w:pPr>
            <w:r>
              <w:rPr>
                <w:rFonts w:hint="eastAsia" w:ascii="宋体" w:hAnsi="宋体" w:eastAsia="宋体" w:cs="宋体"/>
                <w:b/>
                <w:bCs w:val="0"/>
                <w:i w:val="0"/>
                <w:caps w:val="0"/>
                <w:color w:val="auto"/>
                <w:spacing w:val="0"/>
                <w:w w:val="100"/>
                <w:kern w:val="0"/>
                <w:sz w:val="36"/>
                <w:szCs w:val="36"/>
                <w:lang w:eastAsia="zh-CN"/>
              </w:rPr>
              <w:t>周口市传染病医院</w:t>
            </w:r>
            <w:r>
              <w:rPr>
                <w:rFonts w:hint="eastAsia" w:ascii="宋体" w:hAnsi="宋体" w:eastAsia="宋体" w:cs="宋体"/>
                <w:b/>
                <w:bCs w:val="0"/>
                <w:i w:val="0"/>
                <w:caps w:val="0"/>
                <w:color w:val="auto"/>
                <w:spacing w:val="0"/>
                <w:w w:val="100"/>
                <w:kern w:val="0"/>
                <w:sz w:val="36"/>
                <w:szCs w:val="36"/>
                <w:lang w:val="en-US" w:eastAsia="zh-CN"/>
              </w:rPr>
              <w:t>2022年人才引进（二）</w:t>
            </w:r>
            <w:r>
              <w:rPr>
                <w:rFonts w:hint="eastAsia" w:ascii="宋体" w:hAnsi="宋体" w:eastAsia="宋体" w:cs="宋体"/>
                <w:b/>
                <w:bCs w:val="0"/>
                <w:i w:val="0"/>
                <w:caps w:val="0"/>
                <w:color w:val="auto"/>
                <w:spacing w:val="0"/>
                <w:w w:val="100"/>
                <w:kern w:val="0"/>
                <w:sz w:val="36"/>
                <w:szCs w:val="36"/>
              </w:rPr>
              <w:t>报名登记表</w:t>
            </w:r>
          </w:p>
          <w:p>
            <w:pPr>
              <w:keepLines w:val="0"/>
              <w:widowControl/>
              <w:snapToGrid/>
              <w:spacing w:before="0" w:beforeAutospacing="0" w:after="0" w:afterAutospacing="0" w:line="200" w:lineRule="exact"/>
              <w:jc w:val="center"/>
              <w:textAlignment w:val="center"/>
              <w:rPr>
                <w:rFonts w:hint="eastAsia" w:ascii="方正小标宋简体" w:hAnsi="方正小标宋简体" w:eastAsia="方正小标宋简体" w:cs="方正小标宋简体"/>
                <w:b w:val="0"/>
                <w:bCs/>
                <w:i w:val="0"/>
                <w:caps w:val="0"/>
                <w:color w:val="auto"/>
                <w:spacing w:val="0"/>
                <w:w w:val="100"/>
                <w:kern w:val="0"/>
                <w:sz w:val="36"/>
                <w:szCs w:val="36"/>
                <w:lang w:val="en-US" w:eastAsia="zh-CN"/>
              </w:rPr>
            </w:pPr>
          </w:p>
        </w:tc>
      </w:tr>
      <w:tr>
        <w:tblPrEx>
          <w:tblCellMar>
            <w:top w:w="0" w:type="dxa"/>
            <w:left w:w="0" w:type="dxa"/>
            <w:bottom w:w="0" w:type="dxa"/>
            <w:right w:w="0" w:type="dxa"/>
          </w:tblCellMar>
        </w:tblPrEx>
        <w:trPr>
          <w:trHeight w:val="669"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姓  名</w:t>
            </w:r>
          </w:p>
        </w:tc>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性 别</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出生年月</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14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照片</w:t>
            </w:r>
          </w:p>
        </w:tc>
      </w:tr>
      <w:tr>
        <w:tblPrEx>
          <w:tblCellMar>
            <w:top w:w="0" w:type="dxa"/>
            <w:left w:w="0" w:type="dxa"/>
            <w:bottom w:w="0" w:type="dxa"/>
            <w:right w:w="0" w:type="dxa"/>
          </w:tblCellMar>
        </w:tblPrEx>
        <w:trPr>
          <w:trHeight w:val="678"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籍  贯</w:t>
            </w:r>
          </w:p>
        </w:tc>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民 族</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政治面貌</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14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637"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lang w:eastAsia="zh-CN"/>
              </w:rPr>
              <w:t>户口所在地</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15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lang w:eastAsia="zh-CN"/>
              </w:rPr>
              <w:t>档案保存地点</w:t>
            </w:r>
          </w:p>
        </w:tc>
        <w:tc>
          <w:tcPr>
            <w:tcW w:w="191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14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26"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身份证号</w:t>
            </w:r>
          </w:p>
        </w:tc>
        <w:tc>
          <w:tcPr>
            <w:tcW w:w="755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26"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2"/>
                <w:sz w:val="24"/>
                <w:szCs w:val="24"/>
                <w:lang w:val="en-US" w:eastAsia="zh-CN" w:bidi="ar-SA"/>
              </w:rPr>
            </w:pPr>
            <w:r>
              <w:rPr>
                <w:rFonts w:hint="eastAsia" w:ascii="仿宋_GB2312" w:hAnsi="仿宋_GB2312" w:eastAsia="仿宋_GB2312" w:cs="仿宋_GB2312"/>
                <w:b w:val="0"/>
                <w:i w:val="0"/>
                <w:caps w:val="0"/>
                <w:color w:val="auto"/>
                <w:spacing w:val="0"/>
                <w:w w:val="100"/>
                <w:kern w:val="0"/>
                <w:sz w:val="24"/>
                <w:szCs w:val="24"/>
                <w:lang w:eastAsia="zh-CN"/>
              </w:rPr>
              <w:t>硕士研究生</w:t>
            </w:r>
            <w:r>
              <w:rPr>
                <w:rFonts w:hint="eastAsia" w:ascii="仿宋_GB2312" w:hAnsi="仿宋_GB2312" w:eastAsia="仿宋_GB2312" w:cs="仿宋_GB2312"/>
                <w:b w:val="0"/>
                <w:i w:val="0"/>
                <w:caps w:val="0"/>
                <w:color w:val="auto"/>
                <w:spacing w:val="0"/>
                <w:w w:val="100"/>
                <w:kern w:val="0"/>
                <w:sz w:val="24"/>
                <w:szCs w:val="24"/>
              </w:rPr>
              <w:t>毕业院校及专业</w:t>
            </w:r>
          </w:p>
        </w:tc>
        <w:tc>
          <w:tcPr>
            <w:tcW w:w="30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kern w:val="2"/>
                <w:sz w:val="24"/>
                <w:szCs w:val="24"/>
                <w:lang w:val="en-US" w:eastAsia="zh-CN" w:bidi="ar-SA"/>
              </w:rPr>
            </w:pP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lang w:eastAsia="zh-CN"/>
              </w:rPr>
            </w:pPr>
            <w:r>
              <w:rPr>
                <w:rFonts w:hint="eastAsia" w:ascii="仿宋_GB2312" w:hAnsi="仿宋_GB2312" w:eastAsia="仿宋_GB2312" w:cs="仿宋_GB2312"/>
                <w:b w:val="0"/>
                <w:i w:val="0"/>
                <w:caps w:val="0"/>
                <w:color w:val="auto"/>
                <w:spacing w:val="0"/>
                <w:w w:val="100"/>
                <w:kern w:val="0"/>
                <w:sz w:val="24"/>
                <w:szCs w:val="24"/>
                <w:lang w:eastAsia="zh-CN"/>
              </w:rPr>
              <w:t>硕士研究生</w:t>
            </w:r>
          </w:p>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2"/>
                <w:sz w:val="24"/>
                <w:szCs w:val="24"/>
                <w:lang w:val="en-US" w:eastAsia="zh-CN" w:bidi="ar-SA"/>
              </w:rPr>
            </w:pPr>
            <w:r>
              <w:rPr>
                <w:rFonts w:hint="eastAsia" w:ascii="仿宋_GB2312" w:hAnsi="仿宋_GB2312" w:eastAsia="仿宋_GB2312" w:cs="仿宋_GB2312"/>
                <w:b w:val="0"/>
                <w:i w:val="0"/>
                <w:caps w:val="0"/>
                <w:color w:val="auto"/>
                <w:spacing w:val="0"/>
                <w:w w:val="100"/>
                <w:kern w:val="0"/>
                <w:sz w:val="24"/>
                <w:szCs w:val="24"/>
              </w:rPr>
              <w:t>毕业时间</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26"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rPr>
            </w:pPr>
            <w:r>
              <w:rPr>
                <w:rFonts w:hint="eastAsia" w:ascii="仿宋_GB2312" w:hAnsi="仿宋_GB2312" w:eastAsia="仿宋_GB2312" w:cs="仿宋_GB2312"/>
                <w:b w:val="0"/>
                <w:i w:val="0"/>
                <w:caps w:val="0"/>
                <w:color w:val="auto"/>
                <w:spacing w:val="0"/>
                <w:w w:val="100"/>
                <w:kern w:val="0"/>
                <w:sz w:val="24"/>
                <w:szCs w:val="24"/>
                <w:lang w:eastAsia="zh-CN"/>
              </w:rPr>
              <w:t>本科</w:t>
            </w:r>
            <w:r>
              <w:rPr>
                <w:rFonts w:hint="eastAsia" w:ascii="仿宋_GB2312" w:hAnsi="仿宋_GB2312" w:eastAsia="仿宋_GB2312" w:cs="仿宋_GB2312"/>
                <w:b w:val="0"/>
                <w:i w:val="0"/>
                <w:caps w:val="0"/>
                <w:color w:val="auto"/>
                <w:spacing w:val="0"/>
                <w:w w:val="100"/>
                <w:kern w:val="0"/>
                <w:sz w:val="24"/>
                <w:szCs w:val="24"/>
              </w:rPr>
              <w:t>毕业</w:t>
            </w:r>
          </w:p>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rPr>
            </w:pPr>
            <w:r>
              <w:rPr>
                <w:rFonts w:hint="eastAsia" w:ascii="仿宋_GB2312" w:hAnsi="仿宋_GB2312" w:eastAsia="仿宋_GB2312" w:cs="仿宋_GB2312"/>
                <w:b w:val="0"/>
                <w:i w:val="0"/>
                <w:caps w:val="0"/>
                <w:color w:val="auto"/>
                <w:spacing w:val="0"/>
                <w:w w:val="100"/>
                <w:kern w:val="0"/>
                <w:sz w:val="24"/>
                <w:szCs w:val="24"/>
              </w:rPr>
              <w:t>院校及专业</w:t>
            </w:r>
          </w:p>
        </w:tc>
        <w:tc>
          <w:tcPr>
            <w:tcW w:w="30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lang w:eastAsia="zh-CN"/>
              </w:rPr>
            </w:pPr>
            <w:r>
              <w:rPr>
                <w:rFonts w:hint="eastAsia" w:ascii="仿宋_GB2312" w:hAnsi="仿宋_GB2312" w:eastAsia="仿宋_GB2312" w:cs="仿宋_GB2312"/>
                <w:b w:val="0"/>
                <w:i w:val="0"/>
                <w:caps w:val="0"/>
                <w:color w:val="auto"/>
                <w:spacing w:val="0"/>
                <w:w w:val="100"/>
                <w:kern w:val="0"/>
                <w:sz w:val="24"/>
                <w:szCs w:val="24"/>
                <w:lang w:eastAsia="zh-CN"/>
              </w:rPr>
              <w:t>本科</w:t>
            </w:r>
          </w:p>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rPr>
            </w:pPr>
            <w:r>
              <w:rPr>
                <w:rFonts w:hint="eastAsia" w:ascii="仿宋_GB2312" w:hAnsi="仿宋_GB2312" w:eastAsia="仿宋_GB2312" w:cs="仿宋_GB2312"/>
                <w:b w:val="0"/>
                <w:i w:val="0"/>
                <w:caps w:val="0"/>
                <w:color w:val="auto"/>
                <w:spacing w:val="0"/>
                <w:w w:val="100"/>
                <w:kern w:val="0"/>
                <w:sz w:val="24"/>
                <w:szCs w:val="24"/>
              </w:rPr>
              <w:t>毕业时间</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56"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参加工作时间</w:t>
            </w:r>
          </w:p>
        </w:tc>
        <w:tc>
          <w:tcPr>
            <w:tcW w:w="30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现工作单位</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32"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lang w:eastAsia="zh-CN"/>
              </w:rPr>
              <w:t>现有</w:t>
            </w:r>
            <w:r>
              <w:rPr>
                <w:rFonts w:hint="eastAsia" w:ascii="仿宋_GB2312" w:hAnsi="仿宋_GB2312" w:eastAsia="仿宋_GB2312" w:cs="仿宋_GB2312"/>
                <w:b w:val="0"/>
                <w:i w:val="0"/>
                <w:caps w:val="0"/>
                <w:color w:val="auto"/>
                <w:spacing w:val="0"/>
                <w:w w:val="100"/>
                <w:kern w:val="0"/>
                <w:sz w:val="24"/>
                <w:szCs w:val="24"/>
              </w:rPr>
              <w:t>职称</w:t>
            </w:r>
          </w:p>
        </w:tc>
        <w:tc>
          <w:tcPr>
            <w:tcW w:w="30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联系电话</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2363" w:hRule="atLeast"/>
          <w:jc w:val="center"/>
        </w:trPr>
        <w:tc>
          <w:tcPr>
            <w:tcW w:w="18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kern w:val="0"/>
                <w:sz w:val="24"/>
                <w:szCs w:val="24"/>
              </w:rPr>
            </w:pPr>
            <w:r>
              <w:rPr>
                <w:rFonts w:hint="eastAsia" w:ascii="仿宋_GB2312" w:hAnsi="仿宋_GB2312" w:eastAsia="仿宋_GB2312" w:cs="仿宋_GB2312"/>
                <w:b w:val="0"/>
                <w:i w:val="0"/>
                <w:caps w:val="0"/>
                <w:color w:val="auto"/>
                <w:spacing w:val="0"/>
                <w:w w:val="100"/>
                <w:kern w:val="0"/>
                <w:sz w:val="24"/>
                <w:szCs w:val="24"/>
              </w:rPr>
              <w:t>简  历</w:t>
            </w:r>
          </w:p>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(填写大学学习及工作经历）</w:t>
            </w:r>
          </w:p>
        </w:tc>
        <w:tc>
          <w:tcPr>
            <w:tcW w:w="755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1978"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本人承诺</w:t>
            </w:r>
          </w:p>
        </w:tc>
        <w:tc>
          <w:tcPr>
            <w:tcW w:w="755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napToGrid/>
              <w:spacing w:before="0" w:beforeAutospacing="0" w:after="0" w:afterAutospacing="0" w:line="240" w:lineRule="auto"/>
              <w:jc w:val="left"/>
              <w:textAlignment w:val="bottom"/>
              <w:rPr>
                <w:rFonts w:hint="eastAsia" w:ascii="仿宋_GB2312" w:hAnsi="仿宋_GB2312" w:eastAsia="仿宋_GB2312" w:cs="仿宋_GB2312"/>
                <w:b w:val="0"/>
                <w:i w:val="0"/>
                <w:caps w:val="0"/>
                <w:color w:val="auto"/>
                <w:spacing w:val="0"/>
                <w:w w:val="100"/>
                <w:kern w:val="0"/>
                <w:sz w:val="24"/>
                <w:szCs w:val="24"/>
                <w:lang w:eastAsia="zh-CN"/>
              </w:rPr>
            </w:pPr>
            <w:r>
              <w:rPr>
                <w:rFonts w:hint="eastAsia" w:ascii="仿宋_GB2312" w:hAnsi="仿宋_GB2312" w:eastAsia="仿宋_GB2312" w:cs="仿宋_GB2312"/>
                <w:b w:val="0"/>
                <w:i w:val="0"/>
                <w:caps w:val="0"/>
                <w:color w:val="auto"/>
                <w:spacing w:val="0"/>
                <w:w w:val="100"/>
                <w:kern w:val="0"/>
                <w:sz w:val="24"/>
                <w:szCs w:val="24"/>
              </w:rPr>
              <w:t xml:space="preserve">  本报名表所填写的信息准确无误，所提交的证件、资料和照片真实有效，若有虚假， 所产生的一切后果由本人承担。 </w:t>
            </w:r>
          </w:p>
          <w:p>
            <w:pPr>
              <w:widowControl/>
              <w:snapToGrid/>
              <w:spacing w:before="0" w:beforeAutospacing="0" w:after="0" w:afterAutospacing="0" w:line="240" w:lineRule="auto"/>
              <w:jc w:val="left"/>
              <w:textAlignment w:val="bottom"/>
              <w:rPr>
                <w:rFonts w:hint="eastAsia" w:ascii="仿宋_GB2312" w:hAnsi="仿宋_GB2312" w:eastAsia="仿宋_GB2312" w:cs="仿宋_GB2312"/>
                <w:b w:val="0"/>
                <w:i w:val="0"/>
                <w:caps w:val="0"/>
                <w:color w:val="auto"/>
                <w:spacing w:val="0"/>
                <w:w w:val="100"/>
                <w:kern w:val="0"/>
                <w:sz w:val="24"/>
                <w:szCs w:val="24"/>
              </w:rPr>
            </w:pPr>
            <w:r>
              <w:rPr>
                <w:rFonts w:hint="eastAsia" w:ascii="仿宋_GB2312" w:hAnsi="仿宋_GB2312" w:eastAsia="仿宋_GB2312" w:cs="仿宋_GB2312"/>
                <w:b w:val="0"/>
                <w:i w:val="0"/>
                <w:caps w:val="0"/>
                <w:color w:val="auto"/>
                <w:spacing w:val="0"/>
                <w:w w:val="100"/>
                <w:kern w:val="0"/>
                <w:sz w:val="24"/>
                <w:szCs w:val="24"/>
              </w:rPr>
              <w:t xml:space="preserve">                              报名人（签名）：   </w:t>
            </w:r>
          </w:p>
          <w:p>
            <w:pPr>
              <w:widowControl/>
              <w:snapToGrid/>
              <w:spacing w:before="0" w:beforeAutospacing="0" w:after="0" w:afterAutospacing="0" w:line="240" w:lineRule="auto"/>
              <w:ind w:firstLine="5040" w:firstLineChars="2100"/>
              <w:jc w:val="left"/>
              <w:textAlignment w:val="bottom"/>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lang w:val="en-US" w:eastAsia="zh-CN"/>
              </w:rPr>
              <w:t xml:space="preserve">   </w:t>
            </w:r>
            <w:r>
              <w:rPr>
                <w:rFonts w:hint="eastAsia" w:ascii="仿宋_GB2312" w:hAnsi="仿宋_GB2312" w:eastAsia="仿宋_GB2312" w:cs="仿宋_GB2312"/>
                <w:b w:val="0"/>
                <w:i w:val="0"/>
                <w:caps w:val="0"/>
                <w:color w:val="auto"/>
                <w:spacing w:val="0"/>
                <w:w w:val="100"/>
                <w:kern w:val="0"/>
                <w:sz w:val="24"/>
                <w:szCs w:val="24"/>
              </w:rPr>
              <w:t>年    月    日</w:t>
            </w:r>
          </w:p>
        </w:tc>
      </w:tr>
      <w:tr>
        <w:tblPrEx>
          <w:tblCellMar>
            <w:top w:w="0" w:type="dxa"/>
            <w:left w:w="0" w:type="dxa"/>
            <w:bottom w:w="0" w:type="dxa"/>
            <w:right w:w="0" w:type="dxa"/>
          </w:tblCellMar>
        </w:tblPrEx>
        <w:trPr>
          <w:trHeight w:val="853"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kern w:val="0"/>
                <w:sz w:val="24"/>
                <w:szCs w:val="24"/>
              </w:rPr>
              <w:t>应聘岗位</w:t>
            </w:r>
          </w:p>
        </w:tc>
        <w:tc>
          <w:tcPr>
            <w:tcW w:w="755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color w:val="auto"/>
                <w:spacing w:val="0"/>
                <w:w w:val="100"/>
                <w:sz w:val="24"/>
                <w:szCs w:val="24"/>
              </w:rPr>
            </w:pPr>
          </w:p>
        </w:tc>
      </w:tr>
      <w:tr>
        <w:tblPrEx>
          <w:tblCellMar>
            <w:top w:w="0" w:type="dxa"/>
            <w:left w:w="0" w:type="dxa"/>
            <w:bottom w:w="0" w:type="dxa"/>
            <w:right w:w="0" w:type="dxa"/>
          </w:tblCellMar>
        </w:tblPrEx>
        <w:trPr>
          <w:trHeight w:val="700"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snapToGrid w:val="0"/>
              <w:spacing w:before="0" w:beforeAutospacing="0" w:after="0" w:afterAutospacing="0" w:line="300" w:lineRule="exact"/>
              <w:jc w:val="center"/>
              <w:textAlignment w:val="center"/>
              <w:rPr>
                <w:rFonts w:hint="eastAsia" w:ascii="仿宋_GB2312" w:hAnsi="仿宋_GB2312" w:eastAsia="仿宋_GB2312" w:cs="仿宋_GB2312"/>
                <w:b w:val="0"/>
                <w:i w:val="0"/>
                <w:caps w:val="0"/>
                <w:color w:val="auto"/>
                <w:spacing w:val="0"/>
                <w:w w:val="100"/>
                <w:sz w:val="24"/>
                <w:szCs w:val="24"/>
              </w:rPr>
            </w:pPr>
            <w:r>
              <w:rPr>
                <w:rFonts w:hint="eastAsia" w:ascii="仿宋_GB2312" w:hAnsi="仿宋_GB2312" w:eastAsia="仿宋_GB2312" w:cs="仿宋_GB2312"/>
                <w:b w:val="0"/>
                <w:i w:val="0"/>
                <w:caps w:val="0"/>
                <w:color w:val="auto"/>
                <w:spacing w:val="0"/>
                <w:w w:val="100"/>
                <w:sz w:val="24"/>
                <w:szCs w:val="24"/>
              </w:rPr>
              <w:t>资格审查意见</w:t>
            </w:r>
          </w:p>
        </w:tc>
        <w:tc>
          <w:tcPr>
            <w:tcW w:w="755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rPr>
            </w:pPr>
          </w:p>
          <w:p>
            <w:pPr>
              <w:widowControl/>
              <w:snapToGrid/>
              <w:spacing w:before="0" w:beforeAutospacing="0" w:after="0" w:afterAutospacing="0" w:line="240" w:lineRule="auto"/>
              <w:jc w:val="center"/>
              <w:textAlignment w:val="center"/>
              <w:rPr>
                <w:rFonts w:hint="eastAsia" w:ascii="仿宋_GB2312" w:hAnsi="仿宋_GB2312" w:eastAsia="仿宋_GB2312" w:cs="仿宋_GB2312"/>
                <w:b w:val="0"/>
                <w:i w:val="0"/>
                <w:caps w:val="0"/>
                <w:color w:val="auto"/>
                <w:spacing w:val="0"/>
                <w:w w:val="100"/>
                <w:sz w:val="24"/>
                <w:szCs w:val="24"/>
                <w:lang w:eastAsia="zh-CN"/>
              </w:rPr>
            </w:pPr>
            <w:r>
              <w:rPr>
                <w:rFonts w:hint="eastAsia" w:ascii="仿宋_GB2312" w:hAnsi="仿宋_GB2312" w:eastAsia="仿宋_GB2312" w:cs="仿宋_GB2312"/>
                <w:b w:val="0"/>
                <w:i w:val="0"/>
                <w:caps w:val="0"/>
                <w:color w:val="auto"/>
                <w:spacing w:val="0"/>
                <w:w w:val="100"/>
                <w:sz w:val="24"/>
                <w:szCs w:val="24"/>
                <w:lang w:val="en-US" w:eastAsia="zh-CN"/>
              </w:rPr>
              <w:t xml:space="preserve">                         </w:t>
            </w:r>
            <w:r>
              <w:rPr>
                <w:rFonts w:hint="eastAsia" w:ascii="仿宋_GB2312" w:hAnsi="仿宋_GB2312" w:eastAsia="仿宋_GB2312" w:cs="仿宋_GB2312"/>
                <w:b w:val="0"/>
                <w:i w:val="0"/>
                <w:caps w:val="0"/>
                <w:color w:val="auto"/>
                <w:spacing w:val="0"/>
                <w:w w:val="100"/>
                <w:sz w:val="24"/>
                <w:szCs w:val="24"/>
              </w:rPr>
              <w:t>审查人签名</w:t>
            </w:r>
            <w:r>
              <w:rPr>
                <w:rFonts w:hint="eastAsia" w:ascii="仿宋_GB2312" w:hAnsi="仿宋_GB2312" w:eastAsia="仿宋_GB2312" w:cs="仿宋_GB2312"/>
                <w:b w:val="0"/>
                <w:i w:val="0"/>
                <w:caps w:val="0"/>
                <w:color w:val="auto"/>
                <w:spacing w:val="0"/>
                <w:w w:val="100"/>
                <w:sz w:val="24"/>
                <w:szCs w:val="24"/>
                <w:lang w:eastAsia="zh-CN"/>
              </w:rPr>
              <w:t>：</w:t>
            </w:r>
          </w:p>
        </w:tc>
      </w:tr>
    </w:tbl>
    <w:p>
      <w:pPr>
        <w:rPr>
          <w:color w:val="auto"/>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NTY4YjI4NTMwMjgwYjk5ZGUyM2MwNzM1YzkzYzIifQ=="/>
  </w:docVars>
  <w:rsids>
    <w:rsidRoot w:val="00000000"/>
    <w:rsid w:val="0304543D"/>
    <w:rsid w:val="18C47C8B"/>
    <w:rsid w:val="1D7362D2"/>
    <w:rsid w:val="1DF06DFA"/>
    <w:rsid w:val="3DE519D8"/>
    <w:rsid w:val="42901E6A"/>
    <w:rsid w:val="56940387"/>
    <w:rsid w:val="6C1D5040"/>
    <w:rsid w:val="6DD8382F"/>
    <w:rsid w:val="7B33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7">
    <w:name w:val="WPS Plain"/>
    <w:qFormat/>
    <w:uiPriority w:val="0"/>
    <w:rPr>
      <w:rFonts w:ascii="Times New Roman" w:hAnsi="Times New Roman" w:eastAsia="宋体" w:cs="Times New Roman"/>
      <w:sz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1542</Words>
  <Characters>1610</Characters>
  <Lines>0</Lines>
  <Paragraphs>0</Paragraphs>
  <TotalTime>5</TotalTime>
  <ScaleCrop>false</ScaleCrop>
  <LinksUpToDate>false</LinksUpToDate>
  <CharactersWithSpaces>1705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2022-09-05T01:19:00Z</dcterms:created>
  <dc:creator>Administrator</dc:creator>
  <cp:lastModifiedBy>安泽的Dad</cp:lastModifiedBy>
  <cp:lastPrinted>2022-09-05T02:17:00Z</cp:lastPrinted>
  <dcterms:modified xsi:type="dcterms:W3CDTF">2022-09-20T06:34:56Z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353003FBABA64B4688DB2D118D7C68F7</vt:lpwstr>
  </property>
  <property fmtid="{D5CDD505-2E9C-101B-9397-08002B2CF9AE}" pid="4" name="KSOSaveFontToCloudKey">
    <vt:lpwstr>415088735_btnclosed</vt:lpwstr>
  </property>
</Properties>
</file>