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  <w:t>附件2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公益性岗位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安置报名表</w:t>
      </w:r>
    </w:p>
    <w:bookmarkEnd w:id="0"/>
    <w:tbl>
      <w:tblPr>
        <w:tblStyle w:val="6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80"/>
        <w:gridCol w:w="1200"/>
        <w:gridCol w:w="1096"/>
        <w:gridCol w:w="1316"/>
        <w:gridCol w:w="1096"/>
        <w:gridCol w:w="1049"/>
        <w:gridCol w:w="900"/>
        <w:gridCol w:w="9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程度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党（团）员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高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否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 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 型</w:t>
            </w:r>
          </w:p>
        </w:tc>
        <w:tc>
          <w:tcPr>
            <w:tcW w:w="46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四川省就业创业电子证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就业困难人员认定时间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困难类型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最近一次失业时间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是否享受过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个性化就业援助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是否享受过公益性岗位政策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zh-CN"/>
              </w:rPr>
              <w:t>求职岗位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现住地址</w:t>
            </w:r>
          </w:p>
        </w:tc>
        <w:tc>
          <w:tcPr>
            <w:tcW w:w="469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联系电话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历</w:t>
            </w: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zh-CN"/>
              </w:rPr>
              <w:t>本人承诺</w:t>
            </w: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本人承诺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提供材料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和信息全部真实，如有虚假隐瞒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本人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自愿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承担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一切后果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 w:firstLine="3920" w:firstLineChars="1400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签名：         日期：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186B3A15"/>
    <w:rsid w:val="186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Chars="200" w:hanging="200" w:hanging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2022-09-08T02:52:00Z</dcterms:created>
  <dc:creator>13015</dc:creator>
  <cp:lastModifiedBy>13015</cp:lastModifiedBy>
  <dcterms:modified xsi:type="dcterms:W3CDTF">2022-09-08T02:53:58Z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3AF1C3C7AE954225ADDA6D822F5E022E</vt:lpwstr>
  </property>
</Properties>
</file>