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r>
        <w:rPr>
          <w:rFonts w:hint="eastAsia" w:ascii="方正小标宋简体" w:hAnsi="方正小标宋简体" w:eastAsia="方正小标宋简体" w:cs="方正小标宋简体"/>
          <w:b w:val="0"/>
          <w:bCs/>
          <w:i w:val="0"/>
          <w:caps w:val="0"/>
          <w:color w:val="333333"/>
          <w:spacing w:val="0"/>
          <w:sz w:val="44"/>
          <w:szCs w:val="44"/>
          <w:shd w:val="clear" w:fill="FFFFFF"/>
        </w:rPr>
        <w:t>海曙区石碶街道公开招聘</w:t>
      </w:r>
      <w:r>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劳动保障员及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rPr>
      </w:pPr>
      <w:r>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临聘人员</w:t>
      </w:r>
      <w:r>
        <w:rPr>
          <w:rFonts w:hint="eastAsia" w:ascii="方正小标宋简体" w:hAnsi="方正小标宋简体" w:eastAsia="方正小标宋简体" w:cs="方正小标宋简体"/>
          <w:b w:val="0"/>
          <w:bCs/>
          <w:i w:val="0"/>
          <w:caps w:val="0"/>
          <w:color w:val="333333"/>
          <w:spacing w:val="0"/>
          <w:sz w:val="44"/>
          <w:szCs w:val="44"/>
          <w:shd w:val="clear" w:fill="FFFFFF"/>
        </w:rPr>
        <w:t>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因工作需要，我街道现面向社会公开招聘</w:t>
      </w:r>
      <w:r>
        <w:rPr>
          <w:rFonts w:hint="eastAsia" w:ascii="仿宋_GB2312" w:hAnsi="仿宋_GB2312" w:eastAsia="仿宋_GB2312" w:cs="仿宋_GB2312"/>
          <w:i w:val="0"/>
          <w:caps w:val="0"/>
          <w:color w:val="333333"/>
          <w:spacing w:val="0"/>
          <w:sz w:val="32"/>
          <w:szCs w:val="32"/>
          <w:shd w:val="clear" w:fill="FFFFFF"/>
          <w:lang w:eastAsia="zh-CN"/>
        </w:rPr>
        <w:t>劳动保障员及临聘人员</w:t>
      </w:r>
      <w:r>
        <w:rPr>
          <w:rFonts w:hint="eastAsia" w:ascii="仿宋_GB2312" w:hAnsi="仿宋_GB2312" w:eastAsia="仿宋_GB2312" w:cs="仿宋_GB2312"/>
          <w:i w:val="0"/>
          <w:caps w:val="0"/>
          <w:color w:val="auto"/>
          <w:spacing w:val="0"/>
          <w:sz w:val="32"/>
          <w:szCs w:val="32"/>
          <w:shd w:val="clear" w:fill="FFFFFF"/>
          <w:lang w:val="en-US" w:eastAsia="zh-CN"/>
        </w:rPr>
        <w:t>7</w:t>
      </w:r>
      <w:r>
        <w:rPr>
          <w:rFonts w:hint="eastAsia" w:ascii="仿宋_GB2312" w:hAnsi="仿宋_GB2312" w:eastAsia="仿宋_GB2312" w:cs="仿宋_GB2312"/>
          <w:i w:val="0"/>
          <w:caps w:val="0"/>
          <w:color w:val="auto"/>
          <w:spacing w:val="0"/>
          <w:sz w:val="32"/>
          <w:szCs w:val="32"/>
          <w:shd w:val="clear" w:fill="FFFFFF"/>
        </w:rPr>
        <w:t>名</w:t>
      </w:r>
      <w:r>
        <w:rPr>
          <w:rFonts w:hint="eastAsia" w:ascii="仿宋_GB2312" w:hAnsi="仿宋_GB2312" w:eastAsia="仿宋_GB2312" w:cs="仿宋_GB2312"/>
          <w:i w:val="0"/>
          <w:caps w:val="0"/>
          <w:color w:val="333333"/>
          <w:spacing w:val="0"/>
          <w:sz w:val="32"/>
          <w:szCs w:val="32"/>
          <w:shd w:val="clear" w:fill="FFFFFF"/>
        </w:rPr>
        <w:t>，主要从事石碶街道基层公共服务工作，现将有关事项公告如下：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一、招聘原则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招聘工作坚持公开透明、公平公正、竞争择优的原则；坚持德才兼备、任人唯贤的原则。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二、招聘条件和岗位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1、政治立场坚定，具有较高思想政治觉悟；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2、遵纪守法，诚实守信，服从组织分配。事业心责任心较强，具有吃苦耐劳、乐于奉献、勇于创新的精神；</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3、具有宁波大市户籍，身体健康；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left"/>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4、招聘岗位如下：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7"/>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7" w:type="dxa"/>
          </w:tcPr>
          <w:p>
            <w:pPr>
              <w:pStyle w:val="2"/>
              <w:keepNext w:val="0"/>
              <w:keepLines w:val="0"/>
              <w:widowControl/>
              <w:suppressLineNumbers w:val="0"/>
              <w:spacing w:before="0" w:beforeAutospacing="0" w:after="0" w:afterAutospacing="0" w:line="540" w:lineRule="atLeast"/>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岗位</w:t>
            </w:r>
          </w:p>
        </w:tc>
        <w:tc>
          <w:tcPr>
            <w:tcW w:w="5355" w:type="dxa"/>
          </w:tcPr>
          <w:p>
            <w:pPr>
              <w:pStyle w:val="2"/>
              <w:keepNext w:val="0"/>
              <w:keepLines w:val="0"/>
              <w:widowControl/>
              <w:suppressLineNumbers w:val="0"/>
              <w:spacing w:before="0" w:beforeAutospacing="0" w:after="0" w:afterAutospacing="0" w:line="540" w:lineRule="atLeast"/>
              <w:ind w:right="0"/>
              <w:jc w:val="center"/>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仿宋_GB2312" w:hAnsi="仿宋_GB2312" w:eastAsia="仿宋_GB2312" w:cs="仿宋_GB2312"/>
                <w:i w:val="0"/>
                <w:caps w:val="0"/>
                <w:color w:val="333333"/>
                <w:spacing w:val="0"/>
                <w:sz w:val="32"/>
                <w:szCs w:val="32"/>
                <w:shd w:val="clear" w:fill="FFFFFF"/>
                <w:vertAlign w:val="baseline"/>
                <w:lang w:eastAsia="zh-CN"/>
              </w:rPr>
              <w:t>所需条件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7" w:type="dxa"/>
            <w:vAlign w:val="center"/>
          </w:tcPr>
          <w:p>
            <w:pPr>
              <w:pStyle w:val="2"/>
              <w:keepNext w:val="0"/>
              <w:keepLines w:val="0"/>
              <w:widowControl/>
              <w:suppressLineNumbers w:val="0"/>
              <w:spacing w:before="0" w:beforeAutospacing="0" w:after="0" w:afterAutospacing="0" w:line="540" w:lineRule="atLeast"/>
              <w:ind w:right="0"/>
              <w:jc w:val="center"/>
              <w:rPr>
                <w:rFonts w:hint="eastAsia" w:ascii="仿宋" w:hAnsi="仿宋" w:eastAsia="仿宋" w:cs="仿宋"/>
                <w:kern w:val="2"/>
                <w:sz w:val="28"/>
                <w:szCs w:val="28"/>
                <w:shd w:val="clear" w:color="auto" w:fill="FFFFFF"/>
                <w:lang w:val="en-US" w:eastAsia="zh-CN" w:bidi="ar-SA"/>
              </w:rPr>
            </w:pPr>
            <w:r>
              <w:rPr>
                <w:rFonts w:hint="eastAsia" w:ascii="仿宋" w:hAnsi="仿宋" w:eastAsia="仿宋" w:cs="仿宋"/>
                <w:kern w:val="2"/>
                <w:sz w:val="28"/>
                <w:szCs w:val="28"/>
                <w:shd w:val="clear" w:color="auto" w:fill="FFFFFF"/>
                <w:lang w:val="en-US" w:eastAsia="zh-CN" w:bidi="ar-SA"/>
              </w:rPr>
              <w:t>劳动保障员</w:t>
            </w:r>
          </w:p>
          <w:p>
            <w:pPr>
              <w:pStyle w:val="2"/>
              <w:keepNext w:val="0"/>
              <w:keepLines w:val="0"/>
              <w:widowControl/>
              <w:suppressLineNumbers w:val="0"/>
              <w:spacing w:before="0" w:beforeAutospacing="0" w:after="0" w:afterAutospacing="0" w:line="540" w:lineRule="atLeast"/>
              <w:ind w:right="0"/>
              <w:jc w:val="center"/>
              <w:rPr>
                <w:rFonts w:hint="eastAsia" w:ascii="仿宋" w:hAnsi="仿宋" w:eastAsia="仿宋" w:cs="仿宋"/>
                <w:kern w:val="2"/>
                <w:sz w:val="28"/>
                <w:szCs w:val="28"/>
                <w:shd w:val="clear" w:color="auto" w:fill="FFFFFF"/>
                <w:lang w:val="en-US" w:eastAsia="zh-CN" w:bidi="ar-SA"/>
              </w:rPr>
            </w:pPr>
            <w:r>
              <w:rPr>
                <w:rFonts w:hint="eastAsia" w:ascii="仿宋" w:hAnsi="仿宋" w:eastAsia="仿宋" w:cs="仿宋"/>
                <w:kern w:val="2"/>
                <w:sz w:val="28"/>
                <w:szCs w:val="28"/>
                <w:shd w:val="clear" w:color="auto" w:fill="FFFFFF"/>
                <w:lang w:val="en-US" w:eastAsia="zh-CN" w:bidi="ar-SA"/>
              </w:rPr>
              <w:t>（4名）</w:t>
            </w:r>
          </w:p>
        </w:tc>
        <w:tc>
          <w:tcPr>
            <w:tcW w:w="5355" w:type="dxa"/>
          </w:tcPr>
          <w:p>
            <w:pPr>
              <w:keepNext w:val="0"/>
              <w:keepLines w:val="0"/>
              <w:pageBreakBefore w:val="0"/>
              <w:widowControl w:val="0"/>
              <w:kinsoku/>
              <w:wordWrap/>
              <w:overflowPunct/>
              <w:topLinePunct w:val="0"/>
              <w:autoSpaceDE/>
              <w:autoSpaceDN/>
              <w:bidi w:val="0"/>
              <w:adjustRightInd/>
              <w:snapToGrid/>
              <w:spacing w:line="540" w:lineRule="atLeast"/>
              <w:ind w:firstLine="560" w:firstLineChars="200"/>
              <w:textAlignment w:val="auto"/>
              <w:rPr>
                <w:rFonts w:hint="default"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2017年9月及以后毕业的全日制普通高等专科学校以上毕业生，要求熟练掌握基础办公软件的操作。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16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eastAsia="zh-CN"/>
              </w:rPr>
              <w:t>消防专职文员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8"/>
                <w:szCs w:val="28"/>
                <w:shd w:val="clear" w:color="auto" w:fill="FFFFFF"/>
                <w:lang w:val="en-US" w:eastAsia="zh-CN" w:bidi="ar-SA"/>
              </w:rPr>
            </w:pP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3名</w:t>
            </w:r>
            <w:r>
              <w:rPr>
                <w:rFonts w:hint="eastAsia" w:ascii="仿宋" w:hAnsi="仿宋" w:eastAsia="仿宋" w:cs="仿宋"/>
                <w:sz w:val="28"/>
                <w:szCs w:val="28"/>
                <w:shd w:val="clear" w:color="auto" w:fill="FFFFFF"/>
                <w:lang w:eastAsia="zh-CN"/>
              </w:rPr>
              <w:t>）</w:t>
            </w:r>
          </w:p>
        </w:tc>
        <w:tc>
          <w:tcPr>
            <w:tcW w:w="5355" w:type="dxa"/>
            <w:vAlign w:val="top"/>
          </w:tcPr>
          <w:p>
            <w:pPr>
              <w:keepNext w:val="0"/>
              <w:keepLines w:val="0"/>
              <w:pageBreakBefore w:val="0"/>
              <w:widowControl w:val="0"/>
              <w:kinsoku/>
              <w:wordWrap/>
              <w:overflowPunct/>
              <w:topLinePunct w:val="0"/>
              <w:autoSpaceDE/>
              <w:autoSpaceDN/>
              <w:bidi w:val="0"/>
              <w:adjustRightInd/>
              <w:snapToGrid/>
              <w:spacing w:line="540" w:lineRule="atLeast"/>
              <w:ind w:firstLine="560" w:firstLineChars="20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eastAsia="zh-CN"/>
              </w:rPr>
              <w:t>1、年龄：35周岁以下（有从事消防文员工作经历的年龄可放宽至40周岁以下）</w:t>
            </w:r>
          </w:p>
          <w:p>
            <w:pPr>
              <w:keepNext w:val="0"/>
              <w:keepLines w:val="0"/>
              <w:pageBreakBefore w:val="0"/>
              <w:widowControl w:val="0"/>
              <w:kinsoku/>
              <w:wordWrap/>
              <w:overflowPunct/>
              <w:topLinePunct w:val="0"/>
              <w:autoSpaceDE/>
              <w:autoSpaceDN/>
              <w:bidi w:val="0"/>
              <w:adjustRightInd/>
              <w:snapToGrid/>
              <w:spacing w:line="540" w:lineRule="atLeast"/>
              <w:ind w:firstLine="560" w:firstLineChars="20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eastAsia="zh-CN"/>
              </w:rPr>
              <w:t>2、学历：大专及以上</w:t>
            </w:r>
          </w:p>
          <w:p>
            <w:pPr>
              <w:keepNext w:val="0"/>
              <w:keepLines w:val="0"/>
              <w:pageBreakBefore w:val="0"/>
              <w:widowControl w:val="0"/>
              <w:kinsoku/>
              <w:wordWrap/>
              <w:overflowPunct/>
              <w:topLinePunct w:val="0"/>
              <w:autoSpaceDE/>
              <w:autoSpaceDN/>
              <w:bidi w:val="0"/>
              <w:adjustRightInd/>
              <w:snapToGrid/>
              <w:spacing w:line="540" w:lineRule="atLeast"/>
              <w:ind w:firstLine="560" w:firstLineChars="20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eastAsia="zh-CN"/>
              </w:rPr>
              <w:t>3、户籍：宁波市三区（海曙、鄞州、江北）范围</w:t>
            </w:r>
          </w:p>
          <w:p>
            <w:pPr>
              <w:keepNext w:val="0"/>
              <w:keepLines w:val="0"/>
              <w:pageBreakBefore w:val="0"/>
              <w:widowControl w:val="0"/>
              <w:kinsoku/>
              <w:wordWrap/>
              <w:overflowPunct/>
              <w:topLinePunct w:val="0"/>
              <w:autoSpaceDE/>
              <w:autoSpaceDN/>
              <w:bidi w:val="0"/>
              <w:adjustRightInd/>
              <w:snapToGrid/>
              <w:spacing w:line="540" w:lineRule="atLeast"/>
              <w:ind w:firstLine="560" w:firstLineChars="200"/>
              <w:textAlignment w:val="auto"/>
              <w:rPr>
                <w:rFonts w:hint="eastAsia" w:ascii="仿宋" w:hAnsi="仿宋" w:eastAsia="仿宋" w:cs="仿宋"/>
                <w:kern w:val="2"/>
                <w:sz w:val="28"/>
                <w:szCs w:val="28"/>
                <w:shd w:val="clear" w:color="auto" w:fill="FFFFFF"/>
                <w:lang w:val="en-US" w:eastAsia="zh-CN" w:bidi="ar-SA"/>
              </w:rPr>
            </w:pPr>
            <w:r>
              <w:rPr>
                <w:rFonts w:hint="eastAsia" w:ascii="仿宋" w:hAnsi="仿宋" w:eastAsia="仿宋" w:cs="仿宋"/>
                <w:sz w:val="28"/>
                <w:szCs w:val="28"/>
                <w:shd w:val="clear" w:color="auto" w:fill="FFFFFF"/>
                <w:lang w:eastAsia="zh-CN"/>
              </w:rPr>
              <w:t>4、性别：不限</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三、报名时间和报名地点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1、报名时间：20</w:t>
      </w:r>
      <w:r>
        <w:rPr>
          <w:rFonts w:hint="eastAsia" w:ascii="仿宋_GB2312" w:hAnsi="仿宋_GB2312" w:eastAsia="仿宋_GB2312" w:cs="仿宋_GB2312"/>
          <w:i w:val="0"/>
          <w:caps w:val="0"/>
          <w:color w:val="333333"/>
          <w:spacing w:val="0"/>
          <w:sz w:val="32"/>
          <w:szCs w:val="32"/>
          <w:shd w:val="clear" w:fill="FFFFFF"/>
          <w:lang w:val="en-US" w:eastAsia="zh-CN"/>
        </w:rPr>
        <w:t>22</w:t>
      </w:r>
      <w:r>
        <w:rPr>
          <w:rFonts w:hint="eastAsia" w:ascii="仿宋_GB2312" w:hAnsi="仿宋_GB2312" w:eastAsia="仿宋_GB2312" w:cs="仿宋_GB2312"/>
          <w:i w:val="0"/>
          <w:caps w:val="0"/>
          <w:color w:val="333333"/>
          <w:spacing w:val="0"/>
          <w:sz w:val="32"/>
          <w:szCs w:val="32"/>
          <w:shd w:val="clear" w:fill="FFFFFF"/>
        </w:rPr>
        <w:t>年</w:t>
      </w:r>
      <w:r>
        <w:rPr>
          <w:rFonts w:hint="eastAsia" w:ascii="仿宋_GB2312" w:hAnsi="仿宋_GB2312" w:eastAsia="仿宋_GB2312" w:cs="仿宋_GB2312"/>
          <w:i w:val="0"/>
          <w:caps w:val="0"/>
          <w:color w:val="333333"/>
          <w:spacing w:val="0"/>
          <w:sz w:val="32"/>
          <w:szCs w:val="32"/>
          <w:shd w:val="clear" w:fill="FFFFFF"/>
          <w:lang w:val="en-US" w:eastAsia="zh-CN"/>
        </w:rPr>
        <w:t>9</w:t>
      </w:r>
      <w:r>
        <w:rPr>
          <w:rFonts w:hint="eastAsia" w:ascii="仿宋_GB2312" w:hAnsi="仿宋_GB2312" w:eastAsia="仿宋_GB2312" w:cs="仿宋_GB2312"/>
          <w:i w:val="0"/>
          <w:caps w:val="0"/>
          <w:color w:val="333333"/>
          <w:spacing w:val="0"/>
          <w:sz w:val="32"/>
          <w:szCs w:val="32"/>
          <w:shd w:val="clear" w:fill="FFFFFF"/>
        </w:rPr>
        <w:t>月</w:t>
      </w:r>
      <w:r>
        <w:rPr>
          <w:rFonts w:hint="eastAsia"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rPr>
        <w:t>日—20</w:t>
      </w:r>
      <w:r>
        <w:rPr>
          <w:rFonts w:hint="eastAsia" w:ascii="仿宋_GB2312" w:hAnsi="仿宋_GB2312" w:eastAsia="仿宋_GB2312" w:cs="仿宋_GB2312"/>
          <w:i w:val="0"/>
          <w:caps w:val="0"/>
          <w:color w:val="333333"/>
          <w:spacing w:val="0"/>
          <w:sz w:val="32"/>
          <w:szCs w:val="32"/>
          <w:shd w:val="clear" w:fill="FFFFFF"/>
          <w:lang w:val="en-US" w:eastAsia="zh-CN"/>
        </w:rPr>
        <w:t>22</w:t>
      </w:r>
      <w:r>
        <w:rPr>
          <w:rFonts w:hint="eastAsia" w:ascii="仿宋_GB2312" w:hAnsi="仿宋_GB2312" w:eastAsia="仿宋_GB2312" w:cs="仿宋_GB2312"/>
          <w:i w:val="0"/>
          <w:caps w:val="0"/>
          <w:color w:val="333333"/>
          <w:spacing w:val="0"/>
          <w:sz w:val="32"/>
          <w:szCs w:val="32"/>
          <w:shd w:val="clear" w:fill="FFFFFF"/>
        </w:rPr>
        <w:t>年</w:t>
      </w:r>
      <w:r>
        <w:rPr>
          <w:rFonts w:hint="eastAsia" w:ascii="仿宋_GB2312" w:hAnsi="仿宋_GB2312" w:eastAsia="仿宋_GB2312" w:cs="仿宋_GB2312"/>
          <w:i w:val="0"/>
          <w:caps w:val="0"/>
          <w:color w:val="333333"/>
          <w:spacing w:val="0"/>
          <w:sz w:val="32"/>
          <w:szCs w:val="32"/>
          <w:shd w:val="clear" w:fill="FFFFFF"/>
          <w:lang w:val="en-US" w:eastAsia="zh-CN"/>
        </w:rPr>
        <w:t>9</w:t>
      </w:r>
      <w:r>
        <w:rPr>
          <w:rFonts w:hint="eastAsia" w:ascii="仿宋_GB2312" w:hAnsi="仿宋_GB2312" w:eastAsia="仿宋_GB2312" w:cs="仿宋_GB2312"/>
          <w:i w:val="0"/>
          <w:caps w:val="0"/>
          <w:color w:val="333333"/>
          <w:spacing w:val="0"/>
          <w:sz w:val="32"/>
          <w:szCs w:val="32"/>
          <w:shd w:val="clear" w:fill="FFFFFF"/>
        </w:rPr>
        <w:t>月</w:t>
      </w:r>
      <w:r>
        <w:rPr>
          <w:rFonts w:hint="eastAsia" w:ascii="仿宋_GB2312" w:hAnsi="仿宋_GB2312" w:eastAsia="仿宋_GB2312" w:cs="仿宋_GB2312"/>
          <w:i w:val="0"/>
          <w:caps w:val="0"/>
          <w:color w:val="333333"/>
          <w:spacing w:val="0"/>
          <w:sz w:val="32"/>
          <w:szCs w:val="32"/>
          <w:shd w:val="clear" w:fill="FFFFFF"/>
          <w:lang w:val="en-US" w:eastAsia="zh-CN"/>
        </w:rPr>
        <w:t>9</w:t>
      </w:r>
      <w:r>
        <w:rPr>
          <w:rFonts w:hint="eastAsia" w:ascii="仿宋_GB2312" w:hAnsi="仿宋_GB2312" w:eastAsia="仿宋_GB2312" w:cs="仿宋_GB2312"/>
          <w:i w:val="0"/>
          <w:caps w:val="0"/>
          <w:color w:val="333333"/>
          <w:spacing w:val="0"/>
          <w:sz w:val="32"/>
          <w:szCs w:val="32"/>
          <w:shd w:val="clear" w:fill="FFFFFF"/>
        </w:rPr>
        <w:t>日，上午8:30-11:00，下午1:30-4:00（双休日除外）</w:t>
      </w:r>
      <w:r>
        <w:rPr>
          <w:rFonts w:hint="eastAsia" w:ascii="仿宋_GB2312" w:hAnsi="仿宋_GB2312" w:eastAsia="仿宋_GB2312" w:cs="仿宋_GB2312"/>
          <w:i w:val="0"/>
          <w:caps w:val="0"/>
          <w:color w:val="333333"/>
          <w:spacing w:val="0"/>
          <w:sz w:val="32"/>
          <w:szCs w:val="32"/>
          <w:shd w:val="clear" w:fill="FFFFFF"/>
          <w:lang w:eastAsia="zh-CN"/>
        </w:rPr>
        <w:t>。如报名人数达到1：2比例，报名时间不再延长，反之延长一周。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left"/>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2、报名地点：海曙区石碶街道办事处（石碶街道食品街1号）</w:t>
      </w:r>
      <w:r>
        <w:rPr>
          <w:rFonts w:hint="eastAsia" w:ascii="仿宋_GB2312" w:hAnsi="仿宋_GB2312" w:eastAsia="仿宋_GB2312" w:cs="仿宋_GB2312"/>
          <w:i w:val="0"/>
          <w:caps w:val="0"/>
          <w:color w:val="333333"/>
          <w:spacing w:val="0"/>
          <w:sz w:val="32"/>
          <w:szCs w:val="32"/>
          <w:shd w:val="clear" w:fill="FFFFFF"/>
          <w:lang w:eastAsia="zh-CN"/>
        </w:rPr>
        <w:t>三</w:t>
      </w:r>
      <w:r>
        <w:rPr>
          <w:rFonts w:hint="eastAsia" w:ascii="仿宋_GB2312" w:hAnsi="仿宋_GB2312" w:eastAsia="仿宋_GB2312" w:cs="仿宋_GB2312"/>
          <w:i w:val="0"/>
          <w:caps w:val="0"/>
          <w:color w:val="333333"/>
          <w:spacing w:val="0"/>
          <w:sz w:val="32"/>
          <w:szCs w:val="32"/>
          <w:shd w:val="clear" w:fill="FFFFFF"/>
        </w:rPr>
        <w:t>楼</w:t>
      </w:r>
      <w:r>
        <w:rPr>
          <w:rFonts w:hint="eastAsia" w:ascii="仿宋_GB2312" w:hAnsi="仿宋_GB2312" w:eastAsia="仿宋_GB2312" w:cs="仿宋_GB2312"/>
          <w:i w:val="0"/>
          <w:caps w:val="0"/>
          <w:color w:val="333333"/>
          <w:spacing w:val="0"/>
          <w:sz w:val="32"/>
          <w:szCs w:val="32"/>
          <w:shd w:val="clear" w:fill="FFFFFF"/>
          <w:lang w:val="en-US" w:eastAsia="zh-CN"/>
        </w:rPr>
        <w:t>317</w:t>
      </w:r>
      <w:r>
        <w:rPr>
          <w:rFonts w:hint="eastAsia" w:ascii="仿宋_GB2312" w:hAnsi="仿宋_GB2312" w:eastAsia="仿宋_GB2312" w:cs="仿宋_GB2312"/>
          <w:i w:val="0"/>
          <w:caps w:val="0"/>
          <w:color w:val="333333"/>
          <w:spacing w:val="0"/>
          <w:sz w:val="32"/>
          <w:szCs w:val="32"/>
          <w:shd w:val="clear" w:fill="FFFFFF"/>
        </w:rPr>
        <w:t>办公室。</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3、报名所需资料</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报名人员需持本人户口簿、身份证、学历证书的原件及复印件，一寸彩色</w:t>
      </w:r>
      <w:r>
        <w:rPr>
          <w:rFonts w:hint="eastAsia" w:ascii="仿宋_GB2312" w:hAnsi="仿宋_GB2312" w:eastAsia="仿宋_GB2312" w:cs="仿宋_GB2312"/>
          <w:i w:val="0"/>
          <w:caps w:val="0"/>
          <w:color w:val="333333"/>
          <w:spacing w:val="0"/>
          <w:sz w:val="32"/>
          <w:szCs w:val="32"/>
          <w:shd w:val="clear" w:fill="FFFFFF"/>
          <w:lang w:eastAsia="zh-CN"/>
        </w:rPr>
        <w:t>证件</w:t>
      </w:r>
      <w:r>
        <w:rPr>
          <w:rFonts w:hint="eastAsia" w:ascii="仿宋_GB2312" w:hAnsi="仿宋_GB2312" w:eastAsia="仿宋_GB2312" w:cs="仿宋_GB2312"/>
          <w:i w:val="0"/>
          <w:caps w:val="0"/>
          <w:color w:val="333333"/>
          <w:spacing w:val="0"/>
          <w:sz w:val="32"/>
          <w:szCs w:val="32"/>
          <w:shd w:val="clear" w:fill="FFFFFF"/>
        </w:rPr>
        <w:t>照</w:t>
      </w: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rPr>
        <w:t>张，并填写相关岗位报名表。</w:t>
      </w:r>
      <w:r>
        <w:rPr>
          <w:rFonts w:hint="eastAsia" w:ascii="仿宋_GB2312" w:hAnsi="仿宋_GB2312" w:eastAsia="仿宋_GB2312" w:cs="仿宋_GB2312"/>
          <w:i w:val="0"/>
          <w:caps w:val="0"/>
          <w:color w:val="333333"/>
          <w:spacing w:val="0"/>
          <w:sz w:val="32"/>
          <w:szCs w:val="32"/>
          <w:shd w:val="clear" w:fill="FFFFFF"/>
          <w:lang w:eastAsia="zh-CN"/>
        </w:rPr>
        <w:t>退伍军人请携带相关证明。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报考咨询电话：</w:t>
      </w:r>
      <w:r>
        <w:rPr>
          <w:rFonts w:hint="eastAsia" w:ascii="仿宋_GB2312" w:hAnsi="仿宋_GB2312" w:eastAsia="仿宋_GB2312" w:cs="仿宋_GB2312"/>
          <w:i w:val="0"/>
          <w:caps w:val="0"/>
          <w:color w:val="333333"/>
          <w:spacing w:val="0"/>
          <w:sz w:val="32"/>
          <w:szCs w:val="32"/>
          <w:shd w:val="clear" w:fill="FFFFFF"/>
          <w:lang w:val="en-US" w:eastAsia="zh-CN"/>
        </w:rPr>
        <w:t>83890701，联系人：毛老师</w:t>
      </w:r>
      <w:r>
        <w:rPr>
          <w:rFonts w:hint="eastAsia" w:ascii="仿宋_GB2312" w:hAnsi="仿宋_GB2312" w:eastAsia="仿宋_GB2312" w:cs="仿宋_GB2312"/>
          <w:i w:val="0"/>
          <w:caps w:val="0"/>
          <w:color w:val="333333"/>
          <w:spacing w:val="0"/>
          <w:sz w:val="32"/>
          <w:szCs w:val="32"/>
          <w:shd w:val="clear" w:fill="FFFFFF"/>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left"/>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招聘办法和步骤</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9"/>
        <w:gridCol w:w="5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pPr>
              <w:pStyle w:val="2"/>
              <w:keepNext w:val="0"/>
              <w:keepLines w:val="0"/>
              <w:widowControl/>
              <w:numPr>
                <w:ilvl w:val="0"/>
                <w:numId w:val="0"/>
              </w:numPr>
              <w:suppressLineNumbers w:val="0"/>
              <w:spacing w:before="0" w:beforeAutospacing="0" w:after="0" w:afterAutospacing="0" w:line="540" w:lineRule="atLeast"/>
              <w:ind w:right="0" w:rightChars="0"/>
              <w:jc w:val="center"/>
              <w:rPr>
                <w:rFonts w:hint="eastAsia" w:ascii="黑体" w:hAnsi="黑体" w:eastAsia="黑体" w:cs="黑体"/>
                <w:i w:val="0"/>
                <w:caps w:val="0"/>
                <w:color w:val="333333"/>
                <w:spacing w:val="0"/>
                <w:sz w:val="32"/>
                <w:szCs w:val="32"/>
                <w:shd w:val="clear" w:fill="FFFFFF"/>
                <w:vertAlign w:val="baseline"/>
                <w:lang w:eastAsia="zh-CN"/>
              </w:rPr>
            </w:pPr>
            <w:r>
              <w:rPr>
                <w:rFonts w:hint="eastAsia" w:ascii="黑体" w:hAnsi="黑体" w:eastAsia="黑体" w:cs="黑体"/>
                <w:i w:val="0"/>
                <w:caps w:val="0"/>
                <w:color w:val="333333"/>
                <w:spacing w:val="0"/>
                <w:sz w:val="32"/>
                <w:szCs w:val="32"/>
                <w:shd w:val="clear" w:fill="FFFFFF"/>
                <w:vertAlign w:val="baseline"/>
                <w:lang w:eastAsia="zh-CN"/>
              </w:rPr>
              <w:t>岗</w:t>
            </w:r>
            <w:r>
              <w:rPr>
                <w:rFonts w:hint="eastAsia" w:ascii="黑体" w:hAnsi="黑体" w:eastAsia="黑体" w:cs="黑体"/>
                <w:i w:val="0"/>
                <w:caps w:val="0"/>
                <w:color w:val="333333"/>
                <w:spacing w:val="0"/>
                <w:sz w:val="32"/>
                <w:szCs w:val="32"/>
                <w:shd w:val="clear" w:fill="FFFFFF"/>
                <w:vertAlign w:val="baseline"/>
                <w:lang w:val="en-US" w:eastAsia="zh-CN"/>
              </w:rPr>
              <w:t xml:space="preserve">  </w:t>
            </w:r>
            <w:r>
              <w:rPr>
                <w:rFonts w:hint="eastAsia" w:ascii="黑体" w:hAnsi="黑体" w:eastAsia="黑体" w:cs="黑体"/>
                <w:i w:val="0"/>
                <w:caps w:val="0"/>
                <w:color w:val="333333"/>
                <w:spacing w:val="0"/>
                <w:sz w:val="32"/>
                <w:szCs w:val="32"/>
                <w:shd w:val="clear" w:fill="FFFFFF"/>
                <w:vertAlign w:val="baseline"/>
                <w:lang w:eastAsia="zh-CN"/>
              </w:rPr>
              <w:t>位</w:t>
            </w:r>
          </w:p>
        </w:tc>
        <w:tc>
          <w:tcPr>
            <w:tcW w:w="5573" w:type="dxa"/>
          </w:tcPr>
          <w:p>
            <w:pPr>
              <w:pStyle w:val="2"/>
              <w:keepNext w:val="0"/>
              <w:keepLines w:val="0"/>
              <w:widowControl/>
              <w:numPr>
                <w:ilvl w:val="0"/>
                <w:numId w:val="0"/>
              </w:numPr>
              <w:suppressLineNumbers w:val="0"/>
              <w:spacing w:before="0" w:beforeAutospacing="0" w:after="0" w:afterAutospacing="0" w:line="540" w:lineRule="atLeast"/>
              <w:ind w:right="0" w:rightChars="0"/>
              <w:jc w:val="center"/>
              <w:rPr>
                <w:rFonts w:hint="eastAsia" w:ascii="黑体" w:hAnsi="黑体" w:eastAsia="黑体" w:cs="黑体"/>
                <w:i w:val="0"/>
                <w:caps w:val="0"/>
                <w:color w:val="333333"/>
                <w:spacing w:val="0"/>
                <w:sz w:val="32"/>
                <w:szCs w:val="32"/>
                <w:shd w:val="clear" w:fill="FFFFFF"/>
                <w:vertAlign w:val="baseline"/>
                <w:lang w:eastAsia="zh-CN"/>
              </w:rPr>
            </w:pPr>
            <w:r>
              <w:rPr>
                <w:rFonts w:hint="eastAsia" w:ascii="黑体" w:hAnsi="黑体" w:eastAsia="黑体" w:cs="黑体"/>
                <w:i w:val="0"/>
                <w:caps w:val="0"/>
                <w:color w:val="333333"/>
                <w:spacing w:val="0"/>
                <w:sz w:val="32"/>
                <w:szCs w:val="32"/>
                <w:shd w:val="clear" w:fill="FFFFFF"/>
                <w:vertAlign w:val="baseline"/>
                <w:lang w:eastAsia="zh-CN"/>
              </w:rPr>
              <w:t>招考方式及成绩占比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Align w:val="center"/>
          </w:tcPr>
          <w:p>
            <w:pPr>
              <w:pStyle w:val="2"/>
              <w:keepNext w:val="0"/>
              <w:keepLines w:val="0"/>
              <w:widowControl/>
              <w:suppressLineNumbers w:val="0"/>
              <w:spacing w:before="0" w:beforeAutospacing="0" w:after="0" w:afterAutospacing="0" w:line="540" w:lineRule="atLeast"/>
              <w:ind w:left="0" w:leftChars="0" w:right="0" w:rightChars="0"/>
              <w:jc w:val="center"/>
              <w:rPr>
                <w:rFonts w:hint="eastAsia" w:ascii="仿宋" w:hAnsi="仿宋" w:eastAsia="仿宋" w:cs="仿宋"/>
                <w:color w:val="auto"/>
                <w:kern w:val="2"/>
                <w:sz w:val="28"/>
                <w:szCs w:val="28"/>
                <w:shd w:val="clear" w:color="auto" w:fill="FFFFFF"/>
                <w:lang w:val="en-US" w:eastAsia="zh-CN" w:bidi="ar-SA"/>
              </w:rPr>
            </w:pPr>
            <w:r>
              <w:rPr>
                <w:rFonts w:hint="eastAsia" w:ascii="仿宋" w:hAnsi="仿宋" w:eastAsia="仿宋" w:cs="仿宋"/>
                <w:color w:val="auto"/>
                <w:kern w:val="2"/>
                <w:sz w:val="28"/>
                <w:szCs w:val="28"/>
                <w:shd w:val="clear" w:color="auto" w:fill="FFFFFF"/>
                <w:lang w:val="en-US" w:eastAsia="zh-CN" w:bidi="ar-SA"/>
              </w:rPr>
              <w:t>劳动保障员</w:t>
            </w:r>
          </w:p>
        </w:tc>
        <w:tc>
          <w:tcPr>
            <w:tcW w:w="5573" w:type="dxa"/>
          </w:tcPr>
          <w:p>
            <w:pPr>
              <w:pStyle w:val="2"/>
              <w:keepNext w:val="0"/>
              <w:keepLines w:val="0"/>
              <w:widowControl/>
              <w:numPr>
                <w:ilvl w:val="0"/>
                <w:numId w:val="0"/>
              </w:numPr>
              <w:suppressLineNumbers w:val="0"/>
              <w:spacing w:before="0" w:beforeAutospacing="0" w:after="0" w:afterAutospacing="0" w:line="540" w:lineRule="atLeast"/>
              <w:ind w:right="0" w:rightChars="0"/>
              <w:jc w:val="center"/>
              <w:rPr>
                <w:rFonts w:hint="default" w:ascii="仿宋" w:hAnsi="仿宋" w:eastAsia="仿宋" w:cs="仿宋"/>
                <w:color w:val="auto"/>
                <w:kern w:val="2"/>
                <w:sz w:val="28"/>
                <w:szCs w:val="28"/>
                <w:shd w:val="clear" w:color="auto" w:fill="FFFFFF"/>
                <w:lang w:val="en-US" w:eastAsia="zh-CN" w:bidi="ar-SA"/>
              </w:rPr>
            </w:pPr>
            <w:r>
              <w:rPr>
                <w:rFonts w:hint="eastAsia" w:ascii="仿宋" w:hAnsi="仿宋" w:eastAsia="仿宋" w:cs="仿宋"/>
                <w:color w:val="auto"/>
                <w:kern w:val="2"/>
                <w:sz w:val="28"/>
                <w:szCs w:val="28"/>
                <w:shd w:val="clear" w:color="auto" w:fill="FFFFFF"/>
                <w:lang w:val="en-US" w:eastAsia="zh-CN" w:bidi="ar-SA"/>
              </w:rPr>
              <w:t>笔试（50%）+面试（50%）+体检+考察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949"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8"/>
                <w:szCs w:val="28"/>
                <w:shd w:val="clear" w:color="auto" w:fill="FFFFFF"/>
                <w:lang w:val="en-US" w:eastAsia="zh-CN" w:bidi="ar-SA"/>
              </w:rPr>
            </w:pPr>
            <w:r>
              <w:rPr>
                <w:rFonts w:hint="eastAsia" w:ascii="仿宋" w:hAnsi="仿宋" w:eastAsia="仿宋" w:cs="仿宋"/>
                <w:color w:val="auto"/>
                <w:kern w:val="2"/>
                <w:sz w:val="28"/>
                <w:szCs w:val="28"/>
                <w:shd w:val="clear" w:color="auto" w:fill="FFFFFF"/>
                <w:lang w:val="en-US" w:eastAsia="zh-CN" w:bidi="ar-SA"/>
              </w:rPr>
              <w:t>消防专职文员</w:t>
            </w:r>
          </w:p>
        </w:tc>
        <w:tc>
          <w:tcPr>
            <w:tcW w:w="5573"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auto"/>
                <w:kern w:val="2"/>
                <w:sz w:val="28"/>
                <w:szCs w:val="28"/>
                <w:shd w:val="clear" w:color="auto" w:fill="FFFFFF"/>
                <w:lang w:val="en-US" w:eastAsia="zh-CN" w:bidi="ar-SA"/>
              </w:rPr>
            </w:pPr>
            <w:r>
              <w:rPr>
                <w:rFonts w:hint="eastAsia" w:ascii="仿宋" w:hAnsi="仿宋" w:eastAsia="仿宋" w:cs="仿宋"/>
                <w:color w:val="auto"/>
                <w:kern w:val="2"/>
                <w:sz w:val="28"/>
                <w:szCs w:val="28"/>
                <w:shd w:val="clear" w:color="auto" w:fill="FFFFFF"/>
                <w:lang w:val="en-US" w:eastAsia="zh-CN" w:bidi="ar-SA"/>
              </w:rPr>
              <w:t>面试（100%）+体检+考察</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Chars="200" w:right="0" w:rightChars="0"/>
        <w:jc w:val="left"/>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t>具体要求和步骤如下：</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笔试</w:t>
      </w:r>
      <w:r>
        <w:rPr>
          <w:rFonts w:hint="eastAsia" w:ascii="仿宋_GB2312" w:hAnsi="仿宋_GB2312" w:eastAsia="仿宋_GB2312" w:cs="仿宋_GB2312"/>
          <w:i w:val="0"/>
          <w:caps w:val="0"/>
          <w:color w:val="333333"/>
          <w:spacing w:val="0"/>
          <w:sz w:val="32"/>
          <w:szCs w:val="32"/>
          <w:shd w:val="clear" w:fill="FFFFFF"/>
          <w:lang w:eastAsia="zh-CN"/>
        </w:rPr>
        <w:t>（参加对象：报考</w:t>
      </w:r>
      <w:r>
        <w:rPr>
          <w:rFonts w:hint="eastAsia" w:ascii="仿宋_GB2312" w:hAnsi="仿宋_GB2312" w:eastAsia="仿宋_GB2312" w:cs="仿宋_GB2312"/>
          <w:i w:val="0"/>
          <w:caps w:val="0"/>
          <w:color w:val="333333"/>
          <w:spacing w:val="0"/>
          <w:sz w:val="32"/>
          <w:szCs w:val="32"/>
          <w:shd w:val="clear" w:fill="FFFFFF"/>
          <w:lang w:val="en-US" w:eastAsia="zh-CN"/>
        </w:rPr>
        <w:t>劳动保障员岗位考生）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报考劳动保障员岗位的考生需先参加笔试，根据笔试成绩从高分到低分按招聘指标数确定面试对象</w:t>
      </w:r>
      <w:r>
        <w:rPr>
          <w:rFonts w:hint="eastAsia" w:ascii="仿宋_GB2312" w:hAnsi="仿宋_GB2312" w:eastAsia="仿宋_GB2312" w:cs="仿宋_GB2312"/>
          <w:i w:val="0"/>
          <w:caps w:val="0"/>
          <w:color w:val="auto"/>
          <w:spacing w:val="0"/>
          <w:sz w:val="32"/>
          <w:szCs w:val="32"/>
          <w:shd w:val="clear" w:fill="FFFFFF"/>
          <w:lang w:val="en-US" w:eastAsia="zh-CN"/>
        </w:rPr>
        <w:t>8</w:t>
      </w:r>
      <w:r>
        <w:rPr>
          <w:rFonts w:hint="eastAsia" w:ascii="仿宋_GB2312" w:hAnsi="仿宋_GB2312" w:eastAsia="仿宋_GB2312" w:cs="仿宋_GB2312"/>
          <w:i w:val="0"/>
          <w:caps w:val="0"/>
          <w:color w:val="auto"/>
          <w:spacing w:val="0"/>
          <w:sz w:val="32"/>
          <w:szCs w:val="32"/>
          <w:shd w:val="clear" w:fill="FFFFFF"/>
        </w:rPr>
        <w:t>名，不足的按实际人数确定。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笔试科目为综合知识</w:t>
      </w:r>
      <w:r>
        <w:rPr>
          <w:rFonts w:hint="eastAsia" w:ascii="仿宋_GB2312" w:hAnsi="仿宋_GB2312" w:eastAsia="仿宋_GB2312" w:cs="仿宋_GB2312"/>
          <w:i w:val="0"/>
          <w:caps w:val="0"/>
          <w:color w:val="auto"/>
          <w:spacing w:val="0"/>
          <w:sz w:val="32"/>
          <w:szCs w:val="32"/>
          <w:shd w:val="clear" w:fill="FFFFFF"/>
          <w:lang w:eastAsia="zh-CN"/>
        </w:rPr>
        <w:t>和写作</w:t>
      </w:r>
      <w:r>
        <w:rPr>
          <w:rFonts w:hint="eastAsia" w:ascii="仿宋_GB2312" w:hAnsi="仿宋_GB2312" w:eastAsia="仿宋_GB2312" w:cs="仿宋_GB2312"/>
          <w:i w:val="0"/>
          <w:caps w:val="0"/>
          <w:color w:val="auto"/>
          <w:spacing w:val="0"/>
          <w:sz w:val="32"/>
          <w:szCs w:val="32"/>
          <w:shd w:val="clear" w:fill="FFFFFF"/>
        </w:rPr>
        <w:t>，百分制。笔试成绩</w:t>
      </w:r>
      <w:r>
        <w:rPr>
          <w:rFonts w:hint="eastAsia" w:ascii="仿宋_GB2312" w:hAnsi="仿宋_GB2312" w:eastAsia="仿宋_GB2312" w:cs="仿宋_GB2312"/>
          <w:i w:val="0"/>
          <w:caps w:val="0"/>
          <w:color w:val="auto"/>
          <w:spacing w:val="0"/>
          <w:sz w:val="32"/>
          <w:szCs w:val="32"/>
          <w:shd w:val="clear" w:fill="FFFFFF"/>
          <w:lang w:eastAsia="zh-CN"/>
        </w:rPr>
        <w:t>及进入面试人员名单</w:t>
      </w:r>
      <w:r>
        <w:rPr>
          <w:rFonts w:hint="eastAsia" w:ascii="仿宋_GB2312" w:hAnsi="仿宋_GB2312" w:eastAsia="仿宋_GB2312" w:cs="仿宋_GB2312"/>
          <w:i w:val="0"/>
          <w:caps w:val="0"/>
          <w:color w:val="auto"/>
          <w:spacing w:val="0"/>
          <w:sz w:val="32"/>
          <w:szCs w:val="32"/>
          <w:shd w:val="clear" w:fill="FFFFFF"/>
        </w:rPr>
        <w:t>在笔试考试结束后7个工作日内公布。</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560" w:firstLineChars="0"/>
        <w:jc w:val="left"/>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面试（</w:t>
      </w:r>
      <w:r>
        <w:rPr>
          <w:rFonts w:hint="eastAsia" w:ascii="仿宋_GB2312" w:hAnsi="仿宋_GB2312" w:eastAsia="仿宋_GB2312" w:cs="仿宋_GB2312"/>
          <w:i w:val="0"/>
          <w:caps w:val="0"/>
          <w:color w:val="auto"/>
          <w:spacing w:val="0"/>
          <w:sz w:val="32"/>
          <w:szCs w:val="32"/>
          <w:shd w:val="clear" w:fill="FFFFFF"/>
          <w:lang w:eastAsia="zh-CN"/>
        </w:rPr>
        <w:t>参加对象：全体考生</w:t>
      </w:r>
      <w:r>
        <w:rPr>
          <w:rFonts w:hint="eastAsia" w:ascii="仿宋_GB2312" w:hAnsi="仿宋_GB2312" w:eastAsia="仿宋_GB2312" w:cs="仿宋_GB2312"/>
          <w:i w:val="0"/>
          <w:caps w:val="0"/>
          <w:color w:val="auto"/>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面试主要测试报考者口头表达能力、应变能力、分析能力、回答问题准确性和举止仪表等。面试采用百分制，</w:t>
      </w:r>
      <w:r>
        <w:rPr>
          <w:rFonts w:hint="eastAsia" w:ascii="仿宋_GB2312" w:hAnsi="仿宋_GB2312" w:eastAsia="仿宋_GB2312" w:cs="仿宋_GB2312"/>
          <w:i w:val="0"/>
          <w:caps w:val="0"/>
          <w:color w:val="auto"/>
          <w:spacing w:val="0"/>
          <w:sz w:val="32"/>
          <w:szCs w:val="32"/>
          <w:shd w:val="clear" w:fill="FFFFFF"/>
          <w:lang w:eastAsia="zh-CN"/>
        </w:rPr>
        <w:t>其中劳动保障员</w:t>
      </w:r>
      <w:r>
        <w:rPr>
          <w:rFonts w:hint="eastAsia" w:ascii="仿宋_GB2312" w:hAnsi="仿宋_GB2312" w:eastAsia="仿宋_GB2312" w:cs="仿宋_GB2312"/>
          <w:i w:val="0"/>
          <w:caps w:val="0"/>
          <w:color w:val="auto"/>
          <w:spacing w:val="0"/>
          <w:sz w:val="32"/>
          <w:szCs w:val="32"/>
          <w:shd w:val="clear" w:fill="FFFFFF"/>
        </w:rPr>
        <w:t>考生考试总成绩为笔试成绩的50%和面试成绩的50%之和</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在面试合格人员中，按总成绩从高分到低分按招聘指标等额确定体检对象，如遇总成绩相同，笔试成绩高者进入体检，若笔试成绩也相同，则加试一门公共知识。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体检（时间另行通知）</w:t>
      </w:r>
      <w:r>
        <w:rPr>
          <w:rFonts w:hint="eastAsia" w:ascii="仿宋_GB2312" w:hAnsi="仿宋_GB2312" w:eastAsia="仿宋_GB2312" w:cs="仿宋_GB2312"/>
          <w:i w:val="0"/>
          <w:caps w:val="0"/>
          <w:color w:val="auto"/>
          <w:spacing w:val="0"/>
          <w:sz w:val="32"/>
          <w:szCs w:val="32"/>
          <w:shd w:val="clear" w:fill="FFFFFF"/>
        </w:rPr>
        <w:br w:type="textWrapping"/>
      </w:r>
      <w:r>
        <w:rPr>
          <w:rFonts w:hint="eastAsia" w:ascii="仿宋_GB2312" w:hAnsi="仿宋_GB2312" w:eastAsia="仿宋_GB2312" w:cs="仿宋_GB2312"/>
          <w:i w:val="0"/>
          <w:caps w:val="0"/>
          <w:color w:val="auto"/>
          <w:spacing w:val="0"/>
          <w:sz w:val="32"/>
          <w:szCs w:val="32"/>
          <w:shd w:val="clear" w:fill="FFFFFF"/>
        </w:rPr>
        <w:t>　　按总成绩高低等额确定体检人员。体检不合格者淘汰，合格者进入考察。报考人员放弃体检，视作放弃聘用资格。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6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val="en-US" w:eastAsia="zh-CN"/>
        </w:rPr>
        <w:t>4</w:t>
      </w:r>
      <w:r>
        <w:rPr>
          <w:rFonts w:hint="eastAsia" w:ascii="仿宋_GB2312" w:hAnsi="仿宋_GB2312" w:eastAsia="仿宋_GB2312" w:cs="仿宋_GB2312"/>
          <w:i w:val="0"/>
          <w:caps w:val="0"/>
          <w:color w:val="auto"/>
          <w:spacing w:val="0"/>
          <w:sz w:val="32"/>
          <w:szCs w:val="32"/>
          <w:shd w:val="clear" w:fill="FFFFFF"/>
        </w:rPr>
        <w:t>、考察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考察工作由石碶街道组织实施，具体参照《浙江省公务员录用考察工作细则(试行)》(浙人发〔2008〕58号)和《关于修订〈浙江省公务员录用考察工作细则(试行))有关条款的通知》(浙人社发〔2014〕149号)执行。自愿放弃考察者，须向用人单位提交书面申请。考察结论为不宜聘用的淘汰。</w:t>
      </w:r>
    </w:p>
    <w:p>
      <w:pPr>
        <w:spacing w:line="240" w:lineRule="auto"/>
        <w:ind w:firstLine="560"/>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kern w:val="0"/>
          <w:sz w:val="32"/>
          <w:szCs w:val="32"/>
          <w:shd w:val="clear" w:fill="FFFFFF"/>
          <w:lang w:val="en-US" w:eastAsia="zh-CN" w:bidi="ar"/>
        </w:rPr>
        <w:t>公示、录用</w:t>
      </w:r>
    </w:p>
    <w:p>
      <w:pPr>
        <w:spacing w:line="240" w:lineRule="auto"/>
        <w:ind w:firstLine="560"/>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考察合格后，对拟聘用人员进行公示，公示期为5个工作日。</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招聘各环节若出现职位名额空缺的，按高分到低分从应试合格人员中依次等额递补。公示期满后无异议的，拟聘用人员办理聘用手续。无正当理由不在规定时间内办理手续的，视作自动放弃。在办理人事关系转移或报到手续时，若发现应聘人员不符合招聘条件的，取消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五、有关说明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1.户籍以报名第一日前的户口所在地为准(不含高校就学落户);生源指高校入学前户口所在地。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报考人员须具备国家承认的学历，且符合报考职位所需的学历和职位要求。研究生还须取得相应的学位证书。留学人员须提供教育部中国留学服务中心出具的境外学历、学位认证书。委培生须提供委托培养单位同意报考的书面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w:t>
      </w:r>
      <w:r>
        <w:rPr>
          <w:rFonts w:hint="eastAsia" w:ascii="仿宋_GB2312" w:hAnsi="仿宋_GB2312" w:eastAsia="仿宋_GB2312" w:cs="仿宋_GB2312"/>
          <w:i w:val="0"/>
          <w:caps w:val="0"/>
          <w:color w:val="auto"/>
          <w:spacing w:val="0"/>
          <w:sz w:val="32"/>
          <w:szCs w:val="32"/>
          <w:shd w:val="clear" w:fill="FFFFFF"/>
          <w:lang w:eastAsia="zh-CN"/>
        </w:rPr>
        <w:t>劳动保障员岗位</w:t>
      </w:r>
      <w:r>
        <w:rPr>
          <w:rFonts w:hint="eastAsia" w:ascii="仿宋_GB2312" w:hAnsi="仿宋_GB2312" w:eastAsia="仿宋_GB2312" w:cs="仿宋_GB2312"/>
          <w:i w:val="0"/>
          <w:caps w:val="0"/>
          <w:color w:val="auto"/>
          <w:spacing w:val="0"/>
          <w:sz w:val="32"/>
          <w:szCs w:val="32"/>
          <w:shd w:val="clear" w:fill="FFFFFF"/>
        </w:rPr>
        <w:t>录用人员在招聘公告发布一年内若出现离职的，空缺名额可直接从本次招聘相应职位应试合格人员中按高分到低分依次等额递补报考人员在招聘程序各环节中的违纪违规行为，按照《浙江省人事考试应试人员违纪违规行为处理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40" w:firstLineChars="200"/>
        <w:jc w:val="left"/>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附件：</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海曙区石碶街道招聘从事社会保障和公共就业基层服务工作人员报名表</w:t>
      </w:r>
      <w:r>
        <w:rPr>
          <w:rFonts w:hint="eastAsia" w:ascii="仿宋_GB2312" w:hAnsi="仿宋_GB2312" w:eastAsia="仿宋_GB2312" w:cs="仿宋_GB2312"/>
          <w:i w:val="0"/>
          <w:caps w:val="0"/>
          <w:color w:val="auto"/>
          <w:spacing w:val="0"/>
          <w:sz w:val="32"/>
          <w:szCs w:val="32"/>
          <w:shd w:val="clear" w:fill="FFFFFF"/>
          <w:lang w:eastAsia="zh-CN"/>
        </w:rPr>
        <w:t>（报考劳动保障员岗位考生填写此表）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40" w:firstLineChars="200"/>
        <w:jc w:val="left"/>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 xml:space="preserve">      2、</w:t>
      </w:r>
      <w:r>
        <w:rPr>
          <w:rFonts w:hint="eastAsia" w:ascii="仿宋_GB2312" w:hAnsi="仿宋_GB2312" w:eastAsia="仿宋_GB2312" w:cs="仿宋_GB2312"/>
          <w:i w:val="0"/>
          <w:caps w:val="0"/>
          <w:color w:val="auto"/>
          <w:spacing w:val="0"/>
          <w:sz w:val="32"/>
          <w:szCs w:val="32"/>
          <w:shd w:val="clear" w:fill="FFFFFF"/>
        </w:rPr>
        <w:t>海曙区石碶街道招聘临聘人员报名</w:t>
      </w:r>
      <w:r>
        <w:rPr>
          <w:rFonts w:hint="eastAsia" w:ascii="仿宋_GB2312" w:hAnsi="仿宋_GB2312" w:eastAsia="仿宋_GB2312" w:cs="仿宋_GB2312"/>
          <w:i w:val="0"/>
          <w:caps w:val="0"/>
          <w:color w:val="auto"/>
          <w:spacing w:val="0"/>
          <w:sz w:val="32"/>
          <w:szCs w:val="32"/>
          <w:shd w:val="clear" w:fill="FFFFFF"/>
          <w:lang w:eastAsia="zh-CN"/>
        </w:rPr>
        <w:t>表（报考其他岗位考生填写此表）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shd w:val="clear" w:fill="FFFFFF"/>
        </w:rPr>
      </w:pPr>
    </w:p>
    <w:p>
      <w:pPr>
        <w:jc w:val="righ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海曙区人民政府石碶街道办事处</w:t>
      </w:r>
    </w:p>
    <w:p>
      <w:pPr>
        <w:jc w:val="center"/>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2022年9月2</w:t>
      </w:r>
      <w:bookmarkStart w:id="0" w:name="_GoBack"/>
      <w:bookmarkEnd w:id="0"/>
      <w:r>
        <w:rPr>
          <w:rFonts w:hint="eastAsia" w:ascii="仿宋_GB2312" w:hAnsi="仿宋_GB2312" w:eastAsia="仿宋_GB2312" w:cs="仿宋_GB2312"/>
          <w:i w:val="0"/>
          <w:caps w:val="0"/>
          <w:color w:val="333333"/>
          <w:spacing w:val="0"/>
          <w:kern w:val="0"/>
          <w:sz w:val="32"/>
          <w:szCs w:val="32"/>
          <w:shd w:val="clear" w:fill="FFFFFF"/>
          <w:lang w:val="en-US" w:eastAsia="zh-CN" w:bidi="ar"/>
        </w:rPr>
        <w:t>日</w:t>
      </w:r>
    </w:p>
    <w:p>
      <w:pPr>
        <w:jc w:val="center"/>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center"/>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center"/>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center"/>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center"/>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center"/>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center"/>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center"/>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center"/>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附件1</w:t>
      </w:r>
    </w:p>
    <w:p>
      <w:pPr>
        <w:spacing w:line="440" w:lineRule="exact"/>
        <w:jc w:val="center"/>
        <w:rPr>
          <w:rFonts w:ascii="黑体" w:hAnsi="黑体" w:eastAsia="黑体"/>
          <w:b/>
          <w:sz w:val="40"/>
          <w:szCs w:val="44"/>
        </w:rPr>
      </w:pPr>
      <w:r>
        <w:rPr>
          <w:rFonts w:ascii="黑体" w:hAnsi="黑体" w:eastAsia="黑体"/>
          <w:b/>
          <w:sz w:val="40"/>
          <w:szCs w:val="44"/>
        </w:rPr>
        <w:t>海曙区石</w:t>
      </w:r>
      <w:r>
        <w:rPr>
          <w:rFonts w:hint="eastAsia" w:ascii="黑体" w:hAnsi="黑体" w:eastAsia="黑体"/>
          <w:b/>
          <w:sz w:val="40"/>
          <w:szCs w:val="44"/>
        </w:rPr>
        <w:t>碶</w:t>
      </w:r>
      <w:r>
        <w:rPr>
          <w:rFonts w:ascii="黑体" w:hAnsi="黑体" w:eastAsia="黑体"/>
          <w:b/>
          <w:sz w:val="40"/>
          <w:szCs w:val="44"/>
        </w:rPr>
        <w:t>街道招聘从事社会保障</w:t>
      </w:r>
    </w:p>
    <w:p>
      <w:pPr>
        <w:spacing w:line="440" w:lineRule="exact"/>
        <w:jc w:val="center"/>
        <w:rPr>
          <w:rFonts w:ascii="黑体" w:hAnsi="黑体" w:eastAsia="黑体"/>
          <w:b/>
          <w:sz w:val="40"/>
          <w:szCs w:val="44"/>
        </w:rPr>
      </w:pPr>
      <w:r>
        <w:rPr>
          <w:rFonts w:ascii="黑体" w:hAnsi="黑体" w:eastAsia="黑体"/>
          <w:b/>
          <w:sz w:val="40"/>
          <w:szCs w:val="44"/>
        </w:rPr>
        <w:t>和公共就业基层服务工作人员报名表</w:t>
      </w:r>
    </w:p>
    <w:p>
      <w:pPr>
        <w:spacing w:line="440" w:lineRule="exact"/>
        <w:jc w:val="center"/>
        <w:rPr>
          <w:rFonts w:ascii="黑体" w:hAnsi="黑体" w:eastAsia="黑体"/>
          <w:b/>
          <w:sz w:val="40"/>
          <w:szCs w:val="44"/>
        </w:rPr>
      </w:pPr>
    </w:p>
    <w:tbl>
      <w:tblPr>
        <w:tblStyle w:val="4"/>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67"/>
        <w:gridCol w:w="283"/>
        <w:gridCol w:w="426"/>
        <w:gridCol w:w="992"/>
        <w:gridCol w:w="1417"/>
        <w:gridCol w:w="284"/>
        <w:gridCol w:w="709"/>
        <w:gridCol w:w="210"/>
        <w:gridCol w:w="498"/>
        <w:gridCol w:w="567"/>
        <w:gridCol w:w="284"/>
        <w:gridCol w:w="992"/>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姓名</w:t>
            </w:r>
          </w:p>
        </w:tc>
        <w:tc>
          <w:tcPr>
            <w:tcW w:w="1276"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性别</w:t>
            </w:r>
          </w:p>
        </w:tc>
        <w:tc>
          <w:tcPr>
            <w:tcW w:w="1417"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1203"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出生年月</w:t>
            </w:r>
          </w:p>
        </w:tc>
        <w:tc>
          <w:tcPr>
            <w:tcW w:w="1349"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1921" w:type="dxa"/>
            <w:gridSpan w:val="2"/>
            <w:vMerge w:val="restart"/>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民族</w:t>
            </w:r>
          </w:p>
        </w:tc>
        <w:tc>
          <w:tcPr>
            <w:tcW w:w="1276"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生源地</w:t>
            </w:r>
          </w:p>
        </w:tc>
        <w:tc>
          <w:tcPr>
            <w:tcW w:w="1417"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1203"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户籍地</w:t>
            </w:r>
          </w:p>
        </w:tc>
        <w:tc>
          <w:tcPr>
            <w:tcW w:w="1349"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1921"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学历</w:t>
            </w:r>
          </w:p>
        </w:tc>
        <w:tc>
          <w:tcPr>
            <w:tcW w:w="1276"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学位</w:t>
            </w:r>
          </w:p>
        </w:tc>
        <w:tc>
          <w:tcPr>
            <w:tcW w:w="1417"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1203"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现住址</w:t>
            </w:r>
          </w:p>
        </w:tc>
        <w:tc>
          <w:tcPr>
            <w:tcW w:w="1349"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1921"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身份证号码</w:t>
            </w:r>
          </w:p>
        </w:tc>
        <w:tc>
          <w:tcPr>
            <w:tcW w:w="7591" w:type="dxa"/>
            <w:gridSpan w:val="12"/>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毕业院校</w:t>
            </w:r>
          </w:p>
        </w:tc>
        <w:tc>
          <w:tcPr>
            <w:tcW w:w="3402" w:type="dxa"/>
            <w:gridSpan w:val="5"/>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70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专业</w:t>
            </w:r>
          </w:p>
        </w:tc>
        <w:tc>
          <w:tcPr>
            <w:tcW w:w="1275"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毕业时间</w:t>
            </w:r>
          </w:p>
        </w:tc>
        <w:tc>
          <w:tcPr>
            <w:tcW w:w="92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联系电话</w:t>
            </w:r>
          </w:p>
        </w:tc>
        <w:tc>
          <w:tcPr>
            <w:tcW w:w="7591" w:type="dxa"/>
            <w:gridSpan w:val="12"/>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7"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个人简历（从高中起）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trPr>
        <w:tc>
          <w:tcPr>
            <w:tcW w:w="9117"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7" w:type="dxa"/>
            <w:gridSpan w:val="14"/>
            <w:tcBorders>
              <w:top w:val="single" w:color="auto" w:sz="4" w:space="0"/>
              <w:left w:val="single" w:color="auto" w:sz="4" w:space="0"/>
              <w:bottom w:val="single" w:color="auto" w:sz="4" w:space="0"/>
              <w:right w:val="single" w:color="auto" w:sz="4" w:space="0"/>
            </w:tcBorders>
            <w:vAlign w:val="center"/>
          </w:tcPr>
          <w:p>
            <w:pPr>
              <w:jc w:val="center"/>
              <w:rPr>
                <w:rFonts w:eastAsia="Times New Roman"/>
                <w:b/>
                <w:bCs/>
                <w:szCs w:val="21"/>
              </w:rPr>
            </w:pPr>
            <w:r>
              <w:rPr>
                <w:rFonts w:hint="eastAsia" w:eastAsia="Times New Roman"/>
                <w:b/>
                <w:bCs/>
                <w:szCs w:val="21"/>
              </w:rPr>
              <w:t>本人声明：各项内容填写真实完整。如弄虚作假，则取消应聘资格，由此造成的责任自负。</w:t>
            </w:r>
          </w:p>
          <w:p>
            <w:pPr>
              <w:jc w:val="center"/>
              <w:rPr>
                <w:rFonts w:eastAsia="Times New Roman"/>
                <w:b/>
                <w:bCs/>
                <w:szCs w:val="21"/>
              </w:rPr>
            </w:pPr>
          </w:p>
          <w:p>
            <w:pPr>
              <w:jc w:val="center"/>
              <w:rPr>
                <w:rFonts w:ascii="仿宋" w:hAnsi="仿宋" w:eastAsia="仿宋"/>
                <w:b/>
                <w:bCs/>
                <w:szCs w:val="21"/>
              </w:rPr>
            </w:pPr>
          </w:p>
          <w:p>
            <w:pPr>
              <w:jc w:val="center"/>
              <w:rPr>
                <w:rFonts w:ascii="仿宋" w:hAnsi="仿宋" w:eastAsia="仿宋"/>
                <w:sz w:val="24"/>
              </w:rPr>
            </w:pPr>
            <w:r>
              <w:rPr>
                <w:rFonts w:hint="eastAsia" w:eastAsia="Times New Roman"/>
                <w:sz w:val="24"/>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8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应聘岗位</w:t>
            </w:r>
          </w:p>
        </w:tc>
        <w:tc>
          <w:tcPr>
            <w:tcW w:w="2835"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1701"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备注</w:t>
            </w:r>
          </w:p>
        </w:tc>
        <w:tc>
          <w:tcPr>
            <w:tcW w:w="2772"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8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初审（签名）</w:t>
            </w:r>
          </w:p>
        </w:tc>
        <w:tc>
          <w:tcPr>
            <w:tcW w:w="2835"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c>
          <w:tcPr>
            <w:tcW w:w="1701"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eastAsia="Times New Roman"/>
                <w:sz w:val="24"/>
              </w:rPr>
              <w:t>复核（签名）</w:t>
            </w:r>
          </w:p>
        </w:tc>
        <w:tc>
          <w:tcPr>
            <w:tcW w:w="2772"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r>
    </w:tbl>
    <w:p>
      <w:pPr>
        <w:jc w:val="left"/>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附件2</w:t>
      </w:r>
    </w:p>
    <w:p>
      <w:pPr>
        <w:spacing w:line="440" w:lineRule="exact"/>
        <w:jc w:val="center"/>
        <w:rPr>
          <w:rFonts w:hint="eastAsia" w:ascii="黑体" w:hAnsi="黑体" w:eastAsia="黑体"/>
          <w:b/>
          <w:sz w:val="40"/>
          <w:szCs w:val="44"/>
          <w:lang w:eastAsia="zh-CN"/>
        </w:rPr>
      </w:pPr>
      <w:r>
        <w:rPr>
          <w:rFonts w:hint="eastAsia" w:ascii="黑体" w:hAnsi="黑体" w:eastAsia="黑体"/>
          <w:b/>
          <w:sz w:val="40"/>
          <w:szCs w:val="44"/>
          <w:lang w:eastAsia="zh-CN"/>
        </w:rPr>
        <w:t>海曙区</w:t>
      </w:r>
      <w:r>
        <w:rPr>
          <w:rFonts w:ascii="黑体" w:hAnsi="黑体" w:eastAsia="黑体"/>
          <w:b/>
          <w:sz w:val="40"/>
          <w:szCs w:val="44"/>
        </w:rPr>
        <w:t>石碶街道公开招聘</w:t>
      </w:r>
      <w:r>
        <w:rPr>
          <w:rFonts w:hint="eastAsia" w:ascii="黑体" w:hAnsi="黑体" w:eastAsia="黑体"/>
          <w:b/>
          <w:sz w:val="40"/>
          <w:szCs w:val="44"/>
        </w:rPr>
        <w:t>临聘人员</w:t>
      </w:r>
      <w:r>
        <w:rPr>
          <w:rFonts w:ascii="黑体" w:hAnsi="黑体" w:eastAsia="黑体"/>
          <w:b/>
          <w:sz w:val="40"/>
          <w:szCs w:val="44"/>
        </w:rPr>
        <w:t>报名</w:t>
      </w:r>
      <w:r>
        <w:rPr>
          <w:rFonts w:hint="eastAsia" w:ascii="黑体" w:hAnsi="黑体" w:eastAsia="黑体"/>
          <w:b/>
          <w:sz w:val="40"/>
          <w:szCs w:val="44"/>
          <w:lang w:eastAsia="zh-CN"/>
        </w:rPr>
        <w:t>表</w:t>
      </w:r>
    </w:p>
    <w:tbl>
      <w:tblPr>
        <w:tblStyle w:val="3"/>
        <w:tblpPr w:leftFromText="180" w:rightFromText="180" w:vertAnchor="page" w:horzAnchor="page" w:tblpX="1395" w:tblpY="2647"/>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90"/>
        <w:gridCol w:w="360"/>
        <w:gridCol w:w="360"/>
        <w:gridCol w:w="330"/>
        <w:gridCol w:w="390"/>
        <w:gridCol w:w="330"/>
        <w:gridCol w:w="360"/>
        <w:gridCol w:w="360"/>
        <w:gridCol w:w="360"/>
        <w:gridCol w:w="360"/>
        <w:gridCol w:w="360"/>
        <w:gridCol w:w="360"/>
        <w:gridCol w:w="360"/>
        <w:gridCol w:w="360"/>
        <w:gridCol w:w="360"/>
        <w:gridCol w:w="360"/>
        <w:gridCol w:w="360"/>
        <w:gridCol w:w="360"/>
        <w:gridCol w:w="236"/>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68"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480" w:lineRule="auto"/>
              <w:jc w:val="center"/>
            </w:pPr>
            <w:r>
              <w:rPr>
                <w:rFonts w:hint="eastAsia" w:cs="宋体"/>
                <w:color w:val="000000"/>
                <w:kern w:val="0"/>
                <w:sz w:val="24"/>
              </w:rPr>
              <w:t>姓</w:t>
            </w:r>
            <w:r>
              <w:rPr>
                <w:rFonts w:hint="eastAsia" w:ascii="宋体" w:hAnsi="宋体" w:cs="宋体"/>
                <w:color w:val="000000"/>
                <w:kern w:val="0"/>
                <w:sz w:val="24"/>
              </w:rPr>
              <w:t xml:space="preserve"> </w:t>
            </w:r>
            <w:r>
              <w:rPr>
                <w:rFonts w:hint="eastAsia" w:cs="宋体"/>
                <w:color w:val="000000"/>
                <w:kern w:val="0"/>
                <w:sz w:val="24"/>
              </w:rPr>
              <w:t>名</w:t>
            </w:r>
          </w:p>
        </w:tc>
        <w:tc>
          <w:tcPr>
            <w:tcW w:w="1440" w:type="dxa"/>
            <w:gridSpan w:val="4"/>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480" w:lineRule="auto"/>
              <w:jc w:val="center"/>
            </w:pPr>
          </w:p>
        </w:tc>
        <w:tc>
          <w:tcPr>
            <w:tcW w:w="1080" w:type="dxa"/>
            <w:gridSpan w:val="3"/>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480" w:lineRule="auto"/>
              <w:jc w:val="center"/>
            </w:pPr>
            <w:r>
              <w:rPr>
                <w:rFonts w:hint="eastAsia" w:cs="宋体"/>
                <w:color w:val="000000"/>
                <w:kern w:val="0"/>
                <w:sz w:val="24"/>
              </w:rPr>
              <w:t>性</w:t>
            </w:r>
            <w:r>
              <w:rPr>
                <w:rFonts w:hint="eastAsia" w:ascii="宋体" w:hAnsi="宋体" w:cs="宋体"/>
                <w:color w:val="000000"/>
                <w:kern w:val="0"/>
                <w:sz w:val="24"/>
              </w:rPr>
              <w:t xml:space="preserve"> </w:t>
            </w:r>
            <w:r>
              <w:rPr>
                <w:rFonts w:hint="eastAsia" w:cs="宋体"/>
                <w:color w:val="000000"/>
                <w:kern w:val="0"/>
                <w:sz w:val="24"/>
              </w:rPr>
              <w:t>别</w:t>
            </w:r>
          </w:p>
        </w:tc>
        <w:tc>
          <w:tcPr>
            <w:tcW w:w="1440" w:type="dxa"/>
            <w:gridSpan w:val="4"/>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480" w:lineRule="auto"/>
              <w:jc w:val="center"/>
            </w:pPr>
          </w:p>
        </w:tc>
        <w:tc>
          <w:tcPr>
            <w:tcW w:w="1440" w:type="dxa"/>
            <w:gridSpan w:val="4"/>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480" w:lineRule="auto"/>
              <w:jc w:val="center"/>
            </w:pPr>
            <w:r>
              <w:rPr>
                <w:rFonts w:hint="eastAsia" w:cs="宋体"/>
                <w:color w:val="000000"/>
                <w:kern w:val="0"/>
                <w:sz w:val="24"/>
              </w:rPr>
              <w:t>民</w:t>
            </w:r>
            <w:r>
              <w:rPr>
                <w:rFonts w:hint="eastAsia" w:ascii="宋体" w:hAnsi="宋体" w:cs="宋体"/>
                <w:color w:val="000000"/>
                <w:kern w:val="0"/>
                <w:sz w:val="24"/>
              </w:rPr>
              <w:t xml:space="preserve"> </w:t>
            </w:r>
            <w:r>
              <w:rPr>
                <w:rFonts w:hint="eastAsia" w:cs="宋体"/>
                <w:color w:val="000000"/>
                <w:kern w:val="0"/>
                <w:sz w:val="24"/>
              </w:rPr>
              <w:t>族</w:t>
            </w:r>
          </w:p>
        </w:tc>
        <w:tc>
          <w:tcPr>
            <w:tcW w:w="1080" w:type="dxa"/>
            <w:gridSpan w:val="3"/>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left"/>
            </w:pPr>
          </w:p>
        </w:tc>
        <w:tc>
          <w:tcPr>
            <w:tcW w:w="1837" w:type="dxa"/>
            <w:gridSpan w:val="2"/>
            <w:vMerge w:val="restart"/>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240" w:lineRule="auto"/>
              <w:jc w:val="left"/>
              <w:rPr>
                <w:rFonts w:hint="eastAsia" w:ascii="宋体" w:hAnsi="宋体" w:cs="宋体"/>
                <w:color w:val="333333"/>
                <w:kern w:val="0"/>
                <w:sz w:val="24"/>
                <w:lang w:val="en-US" w:eastAsia="zh-CN"/>
              </w:rPr>
            </w:pPr>
          </w:p>
          <w:p>
            <w:pPr>
              <w:widowControl/>
              <w:spacing w:before="100" w:beforeAutospacing="1" w:after="100" w:afterAutospacing="1" w:line="240" w:lineRule="auto"/>
              <w:jc w:val="center"/>
              <w:rPr>
                <w:rFonts w:hint="eastAsia" w:cs="宋体"/>
                <w:color w:val="000000"/>
                <w:kern w:val="0"/>
                <w:sz w:val="24"/>
              </w:rPr>
            </w:pPr>
          </w:p>
          <w:p>
            <w:pPr>
              <w:widowControl/>
              <w:spacing w:before="100" w:beforeAutospacing="1" w:after="100" w:afterAutospacing="1" w:line="360" w:lineRule="atLeast"/>
              <w:jc w:val="center"/>
            </w:pPr>
            <w:r>
              <w:rPr>
                <w:rFonts w:hint="eastAsia" w:eastAsia="Times New Roman"/>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368"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480" w:lineRule="auto"/>
              <w:jc w:val="center"/>
            </w:pPr>
            <w:r>
              <w:rPr>
                <w:rFonts w:hint="eastAsia" w:cs="宋体"/>
                <w:color w:val="000000"/>
                <w:kern w:val="0"/>
                <w:sz w:val="24"/>
              </w:rPr>
              <w:t>出生年月</w:t>
            </w:r>
          </w:p>
        </w:tc>
        <w:tc>
          <w:tcPr>
            <w:tcW w:w="1440" w:type="dxa"/>
            <w:gridSpan w:val="4"/>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center"/>
            </w:pPr>
          </w:p>
        </w:tc>
        <w:tc>
          <w:tcPr>
            <w:tcW w:w="1080" w:type="dxa"/>
            <w:gridSpan w:val="3"/>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center"/>
            </w:pPr>
            <w:r>
              <w:rPr>
                <w:rFonts w:hint="eastAsia" w:cs="宋体"/>
                <w:color w:val="000000"/>
                <w:kern w:val="0"/>
                <w:sz w:val="24"/>
              </w:rPr>
              <w:t>参加工作时间</w:t>
            </w:r>
          </w:p>
        </w:tc>
        <w:tc>
          <w:tcPr>
            <w:tcW w:w="1440" w:type="dxa"/>
            <w:gridSpan w:val="4"/>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center"/>
            </w:pPr>
          </w:p>
        </w:tc>
        <w:tc>
          <w:tcPr>
            <w:tcW w:w="1440" w:type="dxa"/>
            <w:gridSpan w:val="4"/>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480" w:lineRule="auto"/>
              <w:jc w:val="center"/>
            </w:pPr>
            <w:r>
              <w:rPr>
                <w:rFonts w:hint="eastAsia" w:cs="宋体"/>
                <w:color w:val="000000"/>
                <w:kern w:val="0"/>
                <w:sz w:val="24"/>
              </w:rPr>
              <w:t>政治面貌</w:t>
            </w:r>
          </w:p>
        </w:tc>
        <w:tc>
          <w:tcPr>
            <w:tcW w:w="1080" w:type="dxa"/>
            <w:gridSpan w:val="3"/>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left"/>
            </w:pPr>
          </w:p>
        </w:tc>
        <w:tc>
          <w:tcPr>
            <w:tcW w:w="1837" w:type="dxa"/>
            <w:gridSpan w:val="2"/>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color w:val="333333"/>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368"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480" w:lineRule="auto"/>
              <w:jc w:val="center"/>
            </w:pPr>
            <w:r>
              <w:rPr>
                <w:rFonts w:hint="eastAsia" w:cs="宋体"/>
                <w:color w:val="000000"/>
                <w:kern w:val="0"/>
                <w:sz w:val="24"/>
              </w:rPr>
              <w:t>身份证号</w:t>
            </w:r>
          </w:p>
        </w:tc>
        <w:tc>
          <w:tcPr>
            <w:tcW w:w="390"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center"/>
            </w:pPr>
          </w:p>
        </w:tc>
        <w:tc>
          <w:tcPr>
            <w:tcW w:w="360"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center"/>
            </w:pPr>
          </w:p>
        </w:tc>
        <w:tc>
          <w:tcPr>
            <w:tcW w:w="360"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center"/>
            </w:pPr>
          </w:p>
        </w:tc>
        <w:tc>
          <w:tcPr>
            <w:tcW w:w="330"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center"/>
            </w:pPr>
          </w:p>
        </w:tc>
        <w:tc>
          <w:tcPr>
            <w:tcW w:w="390"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center"/>
            </w:pPr>
          </w:p>
        </w:tc>
        <w:tc>
          <w:tcPr>
            <w:tcW w:w="330"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center"/>
            </w:pPr>
          </w:p>
        </w:tc>
        <w:tc>
          <w:tcPr>
            <w:tcW w:w="360"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center"/>
            </w:pPr>
          </w:p>
        </w:tc>
        <w:tc>
          <w:tcPr>
            <w:tcW w:w="360"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center"/>
            </w:pPr>
          </w:p>
        </w:tc>
        <w:tc>
          <w:tcPr>
            <w:tcW w:w="360"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center"/>
            </w:pPr>
          </w:p>
        </w:tc>
        <w:tc>
          <w:tcPr>
            <w:tcW w:w="360"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center"/>
            </w:pPr>
          </w:p>
        </w:tc>
        <w:tc>
          <w:tcPr>
            <w:tcW w:w="360"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center"/>
            </w:pPr>
          </w:p>
        </w:tc>
        <w:tc>
          <w:tcPr>
            <w:tcW w:w="360"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center"/>
            </w:pPr>
          </w:p>
        </w:tc>
        <w:tc>
          <w:tcPr>
            <w:tcW w:w="360"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center"/>
            </w:pPr>
          </w:p>
        </w:tc>
        <w:tc>
          <w:tcPr>
            <w:tcW w:w="360"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center"/>
            </w:pPr>
          </w:p>
        </w:tc>
        <w:tc>
          <w:tcPr>
            <w:tcW w:w="360"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center"/>
            </w:pPr>
          </w:p>
        </w:tc>
        <w:tc>
          <w:tcPr>
            <w:tcW w:w="360"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center"/>
            </w:pPr>
          </w:p>
        </w:tc>
        <w:tc>
          <w:tcPr>
            <w:tcW w:w="360"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center"/>
            </w:pPr>
          </w:p>
        </w:tc>
        <w:tc>
          <w:tcPr>
            <w:tcW w:w="360"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center"/>
            </w:pPr>
          </w:p>
        </w:tc>
        <w:tc>
          <w:tcPr>
            <w:tcW w:w="1837" w:type="dxa"/>
            <w:gridSpan w:val="2"/>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color w:val="333333"/>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368" w:type="dxa"/>
            <w:vMerge w:val="restart"/>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240" w:lineRule="auto"/>
              <w:jc w:val="center"/>
              <w:rPr>
                <w:rFonts w:hint="eastAsia" w:cs="宋体"/>
                <w:color w:val="000000"/>
                <w:kern w:val="0"/>
                <w:sz w:val="24"/>
              </w:rPr>
            </w:pPr>
          </w:p>
          <w:p>
            <w:pPr>
              <w:widowControl/>
              <w:spacing w:before="100" w:beforeAutospacing="1" w:after="100" w:afterAutospacing="1" w:line="240" w:lineRule="auto"/>
              <w:jc w:val="center"/>
            </w:pPr>
            <w:r>
              <w:rPr>
                <w:rFonts w:hint="eastAsia" w:cs="宋体"/>
                <w:color w:val="000000"/>
                <w:kern w:val="0"/>
                <w:sz w:val="24"/>
              </w:rPr>
              <w:t>学</w:t>
            </w:r>
            <w:r>
              <w:rPr>
                <w:rFonts w:hint="eastAsia" w:ascii="宋体" w:hAnsi="宋体" w:cs="宋体"/>
                <w:color w:val="000000"/>
                <w:kern w:val="0"/>
                <w:sz w:val="24"/>
              </w:rPr>
              <w:t xml:space="preserve"> </w:t>
            </w:r>
            <w:r>
              <w:rPr>
                <w:rFonts w:hint="eastAsia" w:cs="宋体"/>
                <w:color w:val="000000"/>
                <w:kern w:val="0"/>
                <w:sz w:val="24"/>
              </w:rPr>
              <w:t>历</w:t>
            </w:r>
          </w:p>
          <w:p>
            <w:pPr>
              <w:widowControl/>
              <w:spacing w:before="100" w:beforeAutospacing="1" w:after="100" w:afterAutospacing="1" w:line="240" w:lineRule="auto"/>
              <w:jc w:val="center"/>
            </w:pPr>
            <w:r>
              <w:rPr>
                <w:rFonts w:hint="eastAsia" w:cs="宋体"/>
                <w:color w:val="000000"/>
                <w:kern w:val="0"/>
                <w:sz w:val="24"/>
              </w:rPr>
              <w:t>学</w:t>
            </w:r>
            <w:r>
              <w:rPr>
                <w:rFonts w:hint="eastAsia" w:ascii="宋体" w:hAnsi="宋体" w:cs="宋体"/>
                <w:color w:val="000000"/>
                <w:kern w:val="0"/>
                <w:sz w:val="24"/>
              </w:rPr>
              <w:t xml:space="preserve"> </w:t>
            </w:r>
            <w:r>
              <w:rPr>
                <w:rFonts w:hint="eastAsia" w:cs="宋体"/>
                <w:color w:val="000000"/>
                <w:kern w:val="0"/>
                <w:sz w:val="24"/>
              </w:rPr>
              <w:t>位</w:t>
            </w:r>
          </w:p>
        </w:tc>
        <w:tc>
          <w:tcPr>
            <w:tcW w:w="1440"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pPr>
            <w:r>
              <w:rPr>
                <w:rFonts w:hint="eastAsia" w:cs="宋体"/>
                <w:color w:val="000000"/>
                <w:kern w:val="0"/>
                <w:sz w:val="24"/>
              </w:rPr>
              <w:t>全日制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pPr>
            <w:r>
              <w:rPr>
                <w:rFonts w:hint="eastAsia" w:cs="宋体"/>
                <w:color w:val="000000"/>
                <w:kern w:val="0"/>
                <w:sz w:val="24"/>
              </w:rPr>
              <w:t>教</w:t>
            </w:r>
            <w:r>
              <w:rPr>
                <w:rFonts w:hint="eastAsia" w:ascii="宋体" w:hAnsi="宋体" w:cs="宋体"/>
                <w:color w:val="000000"/>
                <w:kern w:val="0"/>
                <w:sz w:val="24"/>
              </w:rPr>
              <w:t xml:space="preserve"> </w:t>
            </w:r>
            <w:r>
              <w:rPr>
                <w:rFonts w:hint="eastAsia" w:cs="宋体"/>
                <w:color w:val="000000"/>
                <w:kern w:val="0"/>
                <w:sz w:val="24"/>
              </w:rPr>
              <w:t>育</w:t>
            </w:r>
          </w:p>
        </w:tc>
        <w:tc>
          <w:tcPr>
            <w:tcW w:w="2520" w:type="dxa"/>
            <w:gridSpan w:val="7"/>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240" w:lineRule="auto"/>
              <w:jc w:val="center"/>
            </w:pPr>
          </w:p>
        </w:tc>
        <w:tc>
          <w:tcPr>
            <w:tcW w:w="1440" w:type="dxa"/>
            <w:gridSpan w:val="4"/>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240" w:lineRule="auto"/>
              <w:jc w:val="center"/>
            </w:pPr>
            <w:r>
              <w:rPr>
                <w:rFonts w:hint="eastAsia" w:cs="宋体"/>
                <w:color w:val="000000"/>
                <w:kern w:val="0"/>
                <w:sz w:val="24"/>
              </w:rPr>
              <w:t>毕业院校</w:t>
            </w:r>
          </w:p>
          <w:p>
            <w:pPr>
              <w:widowControl/>
              <w:spacing w:before="100" w:beforeAutospacing="1" w:after="100" w:afterAutospacing="1" w:line="240" w:lineRule="auto"/>
              <w:jc w:val="center"/>
            </w:pPr>
            <w:r>
              <w:rPr>
                <w:rFonts w:hint="eastAsia" w:cs="宋体"/>
                <w:color w:val="000000"/>
                <w:kern w:val="0"/>
                <w:sz w:val="24"/>
              </w:rPr>
              <w:t>及专业</w:t>
            </w:r>
          </w:p>
        </w:tc>
        <w:tc>
          <w:tcPr>
            <w:tcW w:w="2917" w:type="dxa"/>
            <w:gridSpan w:val="5"/>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24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68"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color w:val="333333"/>
                <w:sz w:val="18"/>
                <w:szCs w:val="18"/>
              </w:rPr>
            </w:pPr>
          </w:p>
        </w:tc>
        <w:tc>
          <w:tcPr>
            <w:tcW w:w="1440"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color w:val="000000"/>
                <w:kern w:val="0"/>
                <w:sz w:val="24"/>
              </w:rPr>
            </w:pPr>
            <w:r>
              <w:rPr>
                <w:rFonts w:hint="eastAsia" w:cs="宋体"/>
                <w:color w:val="000000"/>
                <w:kern w:val="0"/>
                <w:sz w:val="24"/>
              </w:rPr>
              <w:t>在 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center"/>
              <w:textAlignment w:val="auto"/>
            </w:pPr>
            <w:r>
              <w:rPr>
                <w:rFonts w:hint="eastAsia" w:cs="宋体"/>
                <w:color w:val="000000"/>
                <w:kern w:val="0"/>
                <w:sz w:val="24"/>
              </w:rPr>
              <w:t>教 育</w:t>
            </w:r>
          </w:p>
        </w:tc>
        <w:tc>
          <w:tcPr>
            <w:tcW w:w="2520" w:type="dxa"/>
            <w:gridSpan w:val="7"/>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240" w:lineRule="auto"/>
              <w:jc w:val="center"/>
            </w:pPr>
          </w:p>
        </w:tc>
        <w:tc>
          <w:tcPr>
            <w:tcW w:w="1440" w:type="dxa"/>
            <w:gridSpan w:val="4"/>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240" w:lineRule="auto"/>
              <w:jc w:val="center"/>
            </w:pPr>
            <w:r>
              <w:rPr>
                <w:rFonts w:hint="eastAsia" w:cs="宋体"/>
                <w:color w:val="000000"/>
                <w:kern w:val="0"/>
                <w:sz w:val="24"/>
              </w:rPr>
              <w:t>毕业院校</w:t>
            </w:r>
          </w:p>
          <w:p>
            <w:pPr>
              <w:widowControl/>
              <w:spacing w:before="100" w:beforeAutospacing="1" w:after="100" w:afterAutospacing="1" w:line="240" w:lineRule="auto"/>
              <w:jc w:val="center"/>
            </w:pPr>
            <w:r>
              <w:rPr>
                <w:rFonts w:hint="eastAsia" w:cs="宋体"/>
                <w:color w:val="000000"/>
                <w:kern w:val="0"/>
                <w:sz w:val="24"/>
              </w:rPr>
              <w:t>及专业</w:t>
            </w:r>
          </w:p>
        </w:tc>
        <w:tc>
          <w:tcPr>
            <w:tcW w:w="2917" w:type="dxa"/>
            <w:gridSpan w:val="5"/>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24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68"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480" w:lineRule="auto"/>
              <w:jc w:val="center"/>
            </w:pPr>
            <w:r>
              <w:rPr>
                <w:rFonts w:hint="eastAsia" w:cs="宋体"/>
                <w:color w:val="000000"/>
                <w:kern w:val="0"/>
                <w:sz w:val="24"/>
              </w:rPr>
              <w:t>通讯地址</w:t>
            </w:r>
          </w:p>
        </w:tc>
        <w:tc>
          <w:tcPr>
            <w:tcW w:w="5400" w:type="dxa"/>
            <w:gridSpan w:val="15"/>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480" w:lineRule="auto"/>
              <w:jc w:val="center"/>
            </w:pPr>
          </w:p>
        </w:tc>
        <w:tc>
          <w:tcPr>
            <w:tcW w:w="1316" w:type="dxa"/>
            <w:gridSpan w:val="4"/>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480" w:lineRule="auto"/>
              <w:jc w:val="center"/>
            </w:pPr>
            <w:r>
              <w:rPr>
                <w:rFonts w:hint="eastAsia" w:cs="宋体"/>
                <w:color w:val="000000"/>
                <w:kern w:val="0"/>
                <w:sz w:val="24"/>
              </w:rPr>
              <w:t>邮</w:t>
            </w:r>
            <w:r>
              <w:rPr>
                <w:rFonts w:hint="eastAsia" w:ascii="宋体" w:hAnsi="宋体" w:cs="宋体"/>
                <w:color w:val="000000"/>
                <w:kern w:val="0"/>
                <w:sz w:val="24"/>
              </w:rPr>
              <w:t xml:space="preserve"> </w:t>
            </w:r>
            <w:r>
              <w:rPr>
                <w:rFonts w:hint="eastAsia" w:cs="宋体"/>
                <w:color w:val="000000"/>
                <w:kern w:val="0"/>
                <w:sz w:val="24"/>
              </w:rPr>
              <w:t>编</w:t>
            </w:r>
          </w:p>
        </w:tc>
        <w:tc>
          <w:tcPr>
            <w:tcW w:w="1601"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68" w:type="dxa"/>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480" w:lineRule="auto"/>
              <w:jc w:val="center"/>
            </w:pPr>
            <w:r>
              <w:rPr>
                <w:rFonts w:hint="eastAsia" w:cs="宋体"/>
                <w:color w:val="000000"/>
                <w:kern w:val="0"/>
                <w:sz w:val="24"/>
              </w:rPr>
              <w:t>手</w:t>
            </w:r>
            <w:r>
              <w:rPr>
                <w:rFonts w:hint="eastAsia" w:ascii="宋体" w:hAnsi="宋体" w:cs="宋体"/>
                <w:color w:val="000000"/>
                <w:kern w:val="0"/>
                <w:sz w:val="24"/>
              </w:rPr>
              <w:t xml:space="preserve"> </w:t>
            </w:r>
            <w:r>
              <w:rPr>
                <w:rFonts w:hint="eastAsia" w:cs="宋体"/>
                <w:color w:val="000000"/>
                <w:kern w:val="0"/>
                <w:sz w:val="24"/>
              </w:rPr>
              <w:t>机</w:t>
            </w:r>
          </w:p>
        </w:tc>
        <w:tc>
          <w:tcPr>
            <w:tcW w:w="3960" w:type="dxa"/>
            <w:gridSpan w:val="11"/>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480" w:lineRule="auto"/>
              <w:jc w:val="center"/>
            </w:pPr>
          </w:p>
        </w:tc>
        <w:tc>
          <w:tcPr>
            <w:tcW w:w="1440" w:type="dxa"/>
            <w:gridSpan w:val="4"/>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480" w:lineRule="auto"/>
              <w:jc w:val="center"/>
              <w:rPr>
                <w:rFonts w:hint="eastAsia" w:eastAsia="宋体"/>
                <w:lang w:eastAsia="zh-CN"/>
              </w:rPr>
            </w:pPr>
            <w:r>
              <w:rPr>
                <w:rFonts w:hint="eastAsia" w:cs="宋体"/>
                <w:color w:val="000000"/>
                <w:kern w:val="0"/>
                <w:sz w:val="24"/>
                <w:lang w:eastAsia="zh-CN"/>
              </w:rPr>
              <w:t>固定电话</w:t>
            </w:r>
          </w:p>
        </w:tc>
        <w:tc>
          <w:tcPr>
            <w:tcW w:w="2917" w:type="dxa"/>
            <w:gridSpan w:val="5"/>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line="360"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sz w:val="24"/>
                <w:szCs w:val="32"/>
              </w:rPr>
              <w:t>报名岗位</w:t>
            </w:r>
          </w:p>
        </w:tc>
        <w:tc>
          <w:tcPr>
            <w:tcW w:w="8317" w:type="dxa"/>
            <w:gridSpan w:val="20"/>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现工作</w:t>
            </w:r>
          </w:p>
          <w:p>
            <w:pPr>
              <w:jc w:val="center"/>
            </w:pPr>
            <w:r>
              <w:rPr>
                <w:rFonts w:hint="eastAsia"/>
                <w:sz w:val="24"/>
              </w:rPr>
              <w:t>单位</w:t>
            </w:r>
          </w:p>
        </w:tc>
        <w:tc>
          <w:tcPr>
            <w:tcW w:w="8317" w:type="dxa"/>
            <w:gridSpan w:val="20"/>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6" w:hRule="atLeast"/>
        </w:trPr>
        <w:tc>
          <w:tcPr>
            <w:tcW w:w="13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4"/>
              </w:rPr>
              <w:t>工作简历</w:t>
            </w:r>
          </w:p>
        </w:tc>
        <w:tc>
          <w:tcPr>
            <w:tcW w:w="8317" w:type="dxa"/>
            <w:gridSpan w:val="20"/>
            <w:tcBorders>
              <w:top w:val="single" w:color="auto" w:sz="4" w:space="0"/>
              <w:left w:val="single" w:color="auto" w:sz="4" w:space="0"/>
              <w:bottom w:val="single" w:color="auto" w:sz="4" w:space="0"/>
              <w:right w:val="single" w:color="auto" w:sz="4" w:space="0"/>
            </w:tcBorders>
            <w:vAlign w:val="center"/>
          </w:tcPr>
          <w:p>
            <w:pPr>
              <w:jc w:val="center"/>
            </w:pPr>
          </w:p>
        </w:tc>
      </w:tr>
    </w:tbl>
    <w:p>
      <w:pPr>
        <w:jc w:val="both"/>
        <w:rPr>
          <w:rFonts w:hint="default" w:ascii="黑体" w:hAnsi="宋体" w:eastAsia="黑体" w:cs="宋体"/>
          <w:b/>
          <w:color w:val="000000"/>
          <w:kern w:val="0"/>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B10B8"/>
    <w:multiLevelType w:val="singleLevel"/>
    <w:tmpl w:val="BD5B10B8"/>
    <w:lvl w:ilvl="0" w:tentative="0">
      <w:start w:val="4"/>
      <w:numFmt w:val="chineseCounting"/>
      <w:suff w:val="nothing"/>
      <w:lvlText w:val="%1、"/>
      <w:lvlJc w:val="left"/>
      <w:rPr>
        <w:rFonts w:hint="eastAsia"/>
      </w:rPr>
    </w:lvl>
  </w:abstractNum>
  <w:abstractNum w:abstractNumId="1">
    <w:nsid w:val="7145B92F"/>
    <w:multiLevelType w:val="singleLevel"/>
    <w:tmpl w:val="7145B92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yZjc3NjBmNDYxYjE2NWYzNzBkYzAzN2I4YjFlYzIifQ=="/>
  </w:docVars>
  <w:rsids>
    <w:rsidRoot w:val="00000000"/>
    <w:rsid w:val="0CD349AD"/>
    <w:rsid w:val="0EE50740"/>
    <w:rsid w:val="1347160E"/>
    <w:rsid w:val="16101FFB"/>
    <w:rsid w:val="166421F9"/>
    <w:rsid w:val="187623B6"/>
    <w:rsid w:val="19AC13F4"/>
    <w:rsid w:val="1ABC4C93"/>
    <w:rsid w:val="1B2737F7"/>
    <w:rsid w:val="1CBC362E"/>
    <w:rsid w:val="1EAD638F"/>
    <w:rsid w:val="21FA679D"/>
    <w:rsid w:val="23405427"/>
    <w:rsid w:val="28DB0164"/>
    <w:rsid w:val="3125132F"/>
    <w:rsid w:val="36E4463A"/>
    <w:rsid w:val="3780321A"/>
    <w:rsid w:val="43F23808"/>
    <w:rsid w:val="4BBD4983"/>
    <w:rsid w:val="4BF33672"/>
    <w:rsid w:val="4C361959"/>
    <w:rsid w:val="56A94064"/>
    <w:rsid w:val="58292EA3"/>
    <w:rsid w:val="584D01CE"/>
    <w:rsid w:val="66480AA7"/>
    <w:rsid w:val="6D1A520F"/>
    <w:rsid w:val="6F0A01FD"/>
    <w:rsid w:val="70C10B7E"/>
    <w:rsid w:val="75D80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2106</Words>
  <Characters>2186</Characters>
  <Lines>0</Lines>
  <Paragraphs>0</Paragraphs>
  <TotalTime>20</TotalTime>
  <ScaleCrop>false</ScaleCrop>
  <LinksUpToDate>false</LinksUpToDate>
  <CharactersWithSpaces>2271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2021-02-22T06:53:00Z</dcterms:created>
  <dc:creator>lenovo</dc:creator>
  <cp:lastModifiedBy>Administrator</cp:lastModifiedBy>
  <cp:lastPrinted>2021-08-25T01:30:00Z</cp:lastPrinted>
  <dcterms:modified xsi:type="dcterms:W3CDTF">2022-09-02T02:16:17Z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D1CA2C30F9D543C28C7D7A4D6E17A7E9</vt:lpwstr>
  </property>
</Properties>
</file>