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spacing w:line="560" w:lineRule="exact"/>
        <w:jc w:val="center"/>
        <w:rPr>
          <w:rFonts w:hint="eastAsia" w:ascii="黑体" w:hAnsi="宋体" w:eastAsia="黑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eastAsia="zh-CN"/>
        </w:rPr>
        <w:t>象州县档案馆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  <w:t>招聘编外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  <w:t>人员报名登记表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　　　　</w:t>
      </w: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"/>
        <w:gridCol w:w="973"/>
        <w:gridCol w:w="166"/>
        <w:gridCol w:w="691"/>
        <w:gridCol w:w="809"/>
        <w:gridCol w:w="134"/>
        <w:gridCol w:w="1214"/>
        <w:gridCol w:w="946"/>
        <w:gridCol w:w="1800"/>
        <w:gridCol w:w="180"/>
        <w:gridCol w:w="85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  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14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贯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  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 号码</w:t>
            </w:r>
          </w:p>
        </w:tc>
        <w:tc>
          <w:tcPr>
            <w:tcW w:w="39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 状况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学  历 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全日制教育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 教育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  地址</w:t>
            </w:r>
          </w:p>
        </w:tc>
        <w:tc>
          <w:tcPr>
            <w:tcW w:w="39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   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获得荣誉</w:t>
            </w:r>
          </w:p>
        </w:tc>
        <w:tc>
          <w:tcPr>
            <w:tcW w:w="885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85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及主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要社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6208" w:type="dxa"/>
            <w:gridSpan w:val="7"/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0" w:type="dxa"/>
            <w:gridSpan w:val="2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208" w:type="dxa"/>
            <w:gridSpan w:val="7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208" w:type="dxa"/>
            <w:gridSpan w:val="7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208" w:type="dxa"/>
            <w:gridSpan w:val="7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208" w:type="dxa"/>
            <w:gridSpan w:val="7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031" w:type="dxa"/>
            <w:gridSpan w:val="13"/>
            <w:noWrap w:val="0"/>
            <w:vAlign w:val="bottom"/>
          </w:tcPr>
          <w:p>
            <w:pPr>
              <w:snapToGrid w:val="0"/>
              <w:spacing w:before="156" w:beforeLines="50" w:line="200" w:lineRule="exact"/>
              <w:ind w:firstLine="240" w:firstLineChars="1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snapToGrid w:val="0"/>
              <w:spacing w:before="312" w:beforeLines="100" w:line="2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签 字 ：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2022-09-01T09:36:13Z</dcterms:created>
  <dc:creator>Administrator</dc:creator>
  <cp:lastModifiedBy>Ly.</cp:lastModifiedBy>
  <dcterms:modified xsi:type="dcterms:W3CDTF">2022-09-01T09:36:55Z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1C03D85A98B94C3B864214A074D4B16C</vt:lpwstr>
  </property>
</Properties>
</file>