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highlight w:val="none"/>
        </w:rPr>
        <w:t>2022年东阳市专职社区工作者</w:t>
      </w: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highlight w:val="none"/>
          <w:lang w:eastAsia="zh-CN"/>
        </w:rPr>
        <w:t>个人申请</w:t>
      </w: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highlight w:val="none"/>
        </w:rPr>
        <w:t>表</w:t>
      </w:r>
    </w:p>
    <w:p>
      <w:pPr>
        <w:pStyle w:val="2"/>
        <w:rPr>
          <w:rFonts w:hint="default"/>
        </w:rPr>
      </w:pP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7"/>
        <w:gridCol w:w="2014"/>
        <w:gridCol w:w="809"/>
        <w:gridCol w:w="1052"/>
        <w:gridCol w:w="932"/>
        <w:gridCol w:w="798"/>
        <w:gridCol w:w="798"/>
        <w:gridCol w:w="17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0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7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>身份证号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  <w:lang w:eastAsia="zh-CN"/>
              </w:rPr>
              <w:t>码</w:t>
            </w:r>
          </w:p>
        </w:tc>
        <w:tc>
          <w:tcPr>
            <w:tcW w:w="257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>年月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  <w:lang w:eastAsia="zh-CN"/>
              </w:rPr>
              <w:t>籍贯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>状况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>学 历</w:t>
            </w:r>
          </w:p>
        </w:tc>
        <w:tc>
          <w:tcPr>
            <w:tcW w:w="282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60" w:leftChars="200" w:hanging="240" w:hanging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 xml:space="preserve">大专 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60" w:leftChars="200" w:hanging="240" w:hanging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 xml:space="preserve">硕士 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>博士</w:t>
            </w:r>
          </w:p>
        </w:tc>
        <w:tc>
          <w:tcPr>
            <w:tcW w:w="10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  <w:lang w:eastAsia="zh-CN"/>
              </w:rPr>
              <w:t>毕业院校及专业</w:t>
            </w:r>
          </w:p>
        </w:tc>
        <w:tc>
          <w:tcPr>
            <w:tcW w:w="430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60" w:leftChars="200" w:hanging="240" w:hanging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  <w:lang w:eastAsia="zh-CN"/>
              </w:rPr>
              <w:t>现工作单位及职务</w:t>
            </w:r>
          </w:p>
        </w:tc>
        <w:tc>
          <w:tcPr>
            <w:tcW w:w="2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>参加村（社区）工作时间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>手机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>号码</w:t>
            </w:r>
          </w:p>
        </w:tc>
        <w:tc>
          <w:tcPr>
            <w:tcW w:w="25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0" w:hRule="atLeast"/>
          <w:jc w:val="center"/>
        </w:trPr>
        <w:tc>
          <w:tcPr>
            <w:tcW w:w="1057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>个人简历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818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>从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  <w:lang w:eastAsia="zh-CN"/>
              </w:rPr>
              <w:t>高中开始填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>起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0" w:hRule="atLeast"/>
          <w:jc w:val="center"/>
        </w:trPr>
        <w:tc>
          <w:tcPr>
            <w:tcW w:w="1057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  <w:lang w:eastAsia="zh-CN"/>
              </w:rPr>
              <w:t>奖惩情况</w:t>
            </w:r>
          </w:p>
        </w:tc>
        <w:tc>
          <w:tcPr>
            <w:tcW w:w="818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荣誉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主要填写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级及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以上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3" w:hRule="atLeast"/>
          <w:jc w:val="center"/>
        </w:trPr>
        <w:tc>
          <w:tcPr>
            <w:tcW w:w="9238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仿宋_GB2312" w:cs="Times New Roman"/>
                <w:bCs/>
                <w:color w:val="auto"/>
                <w:spacing w:val="0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仿宋_GB2312" w:cs="Times New Roman"/>
                <w:bCs/>
                <w:color w:val="auto"/>
                <w:spacing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pacing w:val="0"/>
                <w:kern w:val="0"/>
                <w:sz w:val="24"/>
                <w:highlight w:val="none"/>
                <w:lang w:val="en-US" w:eastAsia="zh-CN"/>
              </w:rPr>
              <w:t>镇乡街道考评审查意见：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  <w:lang w:val="en-US" w:eastAsia="zh-CN"/>
              </w:rPr>
              <w:t xml:space="preserve">                                                     盖章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  <w:lang w:val="en-US" w:eastAsia="zh-CN"/>
              </w:rPr>
              <w:t xml:space="preserve">                                                 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238" w:firstLine="480" w:firstLineChars="200"/>
        <w:textAlignment w:val="auto"/>
        <w:rPr>
          <w:rFonts w:hint="eastAsia" w:ascii="楷体_GB2312" w:hAnsi="楷体_GB2312" w:eastAsia="楷体_GB2312" w:cs="楷体_GB2312"/>
          <w:sz w:val="24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highlight w:val="none"/>
          <w:lang w:val="en-US" w:eastAsia="zh-CN"/>
        </w:rPr>
        <w:t>镇乡街道考评审查意见模板：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238" w:firstLine="48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24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4"/>
          <w:highlight w:val="none"/>
          <w:lang w:val="en-US" w:eastAsia="zh-CN"/>
        </w:rPr>
        <w:t>***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highlight w:val="none"/>
        </w:rPr>
        <w:t>同志在我</w:t>
      </w:r>
      <w:r>
        <w:rPr>
          <w:rFonts w:hint="eastAsia" w:ascii="楷体_GB2312" w:hAnsi="楷体_GB2312" w:eastAsia="楷体_GB2312" w:cs="楷体_GB2312"/>
          <w:sz w:val="24"/>
          <w:highlight w:val="none"/>
          <w:lang w:eastAsia="zh-CN"/>
        </w:rPr>
        <w:t>镇乡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highlight w:val="none"/>
        </w:rPr>
        <w:t>（街道）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highlight w:val="none"/>
          <w:lang w:val="en-US" w:eastAsia="zh-CN"/>
        </w:rPr>
        <w:t>xx村（社区）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highlight w:val="none"/>
        </w:rPr>
        <w:t>从事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highlight w:val="none"/>
          <w:lang w:eastAsia="zh-CN"/>
        </w:rPr>
        <w:t>专职网格员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highlight w:val="none"/>
          <w:lang w:val="en-US" w:eastAsia="zh-CN"/>
        </w:rPr>
        <w:t>工作</w:t>
      </w:r>
      <w:r>
        <w:rPr>
          <w:rFonts w:hint="eastAsia" w:ascii="楷体_GB2312" w:hAnsi="楷体_GB2312" w:eastAsia="楷体_GB2312" w:cs="楷体_GB2312"/>
          <w:sz w:val="24"/>
          <w:highlight w:val="none"/>
          <w:lang w:val="en-US" w:eastAsia="zh-CN"/>
        </w:rPr>
        <w:t>x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highlight w:val="none"/>
          <w:lang w:val="en-US" w:eastAsia="zh-CN"/>
        </w:rPr>
        <w:t>年且</w:t>
      </w:r>
      <w:r>
        <w:rPr>
          <w:rFonts w:hint="eastAsia" w:ascii="仿宋_GB2312" w:eastAsia="仿宋_GB2312" w:cs="仿宋_GB2312"/>
          <w:b w:val="0"/>
          <w:bCs w:val="0"/>
          <w:sz w:val="24"/>
          <w:highlight w:val="none"/>
          <w:lang w:eastAsia="zh-CN"/>
        </w:rPr>
        <w:t>表现良好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highlight w:val="none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lang w:val="en-US" w:eastAsia="zh-CN" w:bidi="ar-SA"/>
        </w:rPr>
        <w:sectPr>
          <w:footerReference r:id="rId3" w:type="default"/>
          <w:pgSz w:w="11906" w:h="16838"/>
          <w:pgMar w:top="1587" w:right="1587" w:bottom="1587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587" w:right="1587" w:bottom="158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D36EF"/>
    <w:rsid w:val="4B142276"/>
    <w:rsid w:val="51D5006C"/>
    <w:rsid w:val="683D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firstLine="420" w:firstLineChars="200"/>
    </w:pPr>
    <w:rPr>
      <w:rFonts w:hint="eastAsia" w:ascii="宋体" w:hAnsi="宋体"/>
      <w:szCs w:val="21"/>
    </w:r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2022-08-29T08:00:00Z</dcterms:created>
  <dc:creator>11</dc:creator>
  <cp:lastModifiedBy>韦玉玲</cp:lastModifiedBy>
  <dcterms:modified xsi:type="dcterms:W3CDTF">2022-08-29T08:06:19Z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