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pacing w:val="-2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pacing w:val="-2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/>
          <w:sz w:val="36"/>
          <w:szCs w:val="36"/>
        </w:rPr>
        <w:t>年泗阳县教师发展中心公开遴选研训员报名登记表</w:t>
      </w:r>
    </w:p>
    <w:tbl>
      <w:tblPr>
        <w:tblStyle w:val="7"/>
        <w:tblpPr w:leftFromText="180" w:rightFromText="180" w:vertAnchor="text" w:horzAnchor="page" w:tblpX="1579" w:tblpY="141"/>
        <w:tblOverlap w:val="never"/>
        <w:tblW w:w="92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99"/>
        <w:gridCol w:w="1327"/>
        <w:gridCol w:w="1060"/>
        <w:gridCol w:w="1180"/>
        <w:gridCol w:w="1121"/>
        <w:gridCol w:w="369"/>
        <w:gridCol w:w="1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1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族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 生 地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参加工作时间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    称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有何专长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学历学位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  育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在职教育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9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现职务及任职时间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9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报考岗位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身份证号码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93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近三年年度考核结果</w:t>
            </w:r>
          </w:p>
        </w:tc>
        <w:tc>
          <w:tcPr>
            <w:tcW w:w="6967" w:type="dxa"/>
            <w:gridSpan w:val="6"/>
          </w:tcPr>
          <w:p>
            <w:pPr>
              <w:widowControl/>
              <w:spacing w:line="3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新宋体"/>
                <w:szCs w:val="21"/>
              </w:rPr>
              <w:t>201</w:t>
            </w:r>
            <w:r>
              <w:rPr>
                <w:rFonts w:hint="eastAsia" w:ascii="Times New Roman" w:hAnsi="Times New Roman" w:eastAsia="新宋体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新宋体"/>
                <w:szCs w:val="21"/>
              </w:rPr>
              <w:t>年度</w:t>
            </w:r>
            <w:r>
              <w:rPr>
                <w:rFonts w:ascii="Times New Roman" w:hAnsi="Times New Roman" w:eastAsia="新宋体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新宋体"/>
                <w:szCs w:val="21"/>
              </w:rPr>
              <w:t xml:space="preserve">  20</w:t>
            </w:r>
            <w:r>
              <w:rPr>
                <w:rFonts w:hint="eastAsia" w:ascii="Times New Roman" w:hAnsi="Times New Roman" w:eastAsia="新宋体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新宋体"/>
                <w:szCs w:val="21"/>
              </w:rPr>
              <w:t>年度</w:t>
            </w:r>
            <w:r>
              <w:rPr>
                <w:rFonts w:ascii="Times New Roman" w:hAnsi="Times New Roman" w:eastAsia="新宋体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新宋体"/>
                <w:szCs w:val="21"/>
              </w:rPr>
              <w:t xml:space="preserve">  20</w:t>
            </w:r>
            <w:r>
              <w:rPr>
                <w:rFonts w:hint="eastAsia" w:ascii="Times New Roman" w:hAnsi="Times New Roman" w:eastAsia="新宋体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新宋体"/>
                <w:szCs w:val="21"/>
              </w:rPr>
              <w:t>年度</w:t>
            </w:r>
            <w:r>
              <w:rPr>
                <w:rFonts w:ascii="Times New Roman" w:hAnsi="Times New Roman" w:eastAsia="新宋体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2293" w:type="dxa"/>
            <w:gridSpan w:val="2"/>
            <w:vAlign w:val="center"/>
          </w:tcPr>
          <w:p>
            <w:pPr>
              <w:widowControl/>
              <w:spacing w:beforeLines="50"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工作简历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2293" w:type="dxa"/>
            <w:gridSpan w:val="2"/>
            <w:vAlign w:val="center"/>
          </w:tcPr>
          <w:p>
            <w:pPr>
              <w:widowControl/>
              <w:spacing w:beforeLines="50"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主要奖惩情况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93" w:type="dxa"/>
            <w:gridSpan w:val="2"/>
            <w:vAlign w:val="center"/>
          </w:tcPr>
          <w:p>
            <w:pPr>
              <w:widowControl/>
              <w:spacing w:beforeLines="50"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ind w:firstLine="120" w:firstLineChars="50"/>
              <w:rPr>
                <w:rFonts w:ascii="Times New Roman" w:hAnsi="Times New Roman" w:eastAsia="新宋体"/>
                <w:sz w:val="24"/>
              </w:rPr>
            </w:pPr>
            <w:r>
              <w:rPr>
                <w:rFonts w:hint="eastAsia" w:ascii="Times New Roman" w:hAnsi="Times New Roman" w:eastAsia="新宋体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新宋体"/>
                <w:sz w:val="24"/>
              </w:rPr>
              <w:t>同意报考</w:t>
            </w:r>
          </w:p>
          <w:p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新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新宋体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新宋体"/>
                <w:sz w:val="24"/>
              </w:rPr>
              <w:t xml:space="preserve">不同意报考           审核人（签字）：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2293" w:type="dxa"/>
            <w:gridSpan w:val="2"/>
            <w:vAlign w:val="center"/>
          </w:tcPr>
          <w:p>
            <w:pPr>
              <w:widowControl/>
              <w:spacing w:beforeLines="50"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</w:rPr>
              <w:t>其他需要说明事项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本表中所填内容以及所提供材料均须真实有效，如有不实之处，取消应聘资格。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</w:rPr>
              <w:t xml:space="preserve">                                    </w:t>
            </w:r>
            <w:r>
              <w:rPr>
                <w:rFonts w:ascii="Times New Roman" w:hAnsi="Times New Roman" w:eastAsia="楷体_GB2312"/>
                <w:sz w:val="24"/>
              </w:rPr>
              <w:t xml:space="preserve"> 签名：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OWI0ZDRhMTJkY2VkMWQxM2NhYTZkM2UwYmNkOWIifQ=="/>
  </w:docVars>
  <w:rsids>
    <w:rsidRoot w:val="154774A8"/>
    <w:rsid w:val="002328DF"/>
    <w:rsid w:val="00250518"/>
    <w:rsid w:val="0027562F"/>
    <w:rsid w:val="00315A0F"/>
    <w:rsid w:val="0037075B"/>
    <w:rsid w:val="004A5343"/>
    <w:rsid w:val="008038A5"/>
    <w:rsid w:val="009F7C0A"/>
    <w:rsid w:val="00B61299"/>
    <w:rsid w:val="00B71CC8"/>
    <w:rsid w:val="00C7363F"/>
    <w:rsid w:val="00D15535"/>
    <w:rsid w:val="00D31239"/>
    <w:rsid w:val="00D57BE0"/>
    <w:rsid w:val="01054A9B"/>
    <w:rsid w:val="08B175D2"/>
    <w:rsid w:val="0EE04B9E"/>
    <w:rsid w:val="154774A8"/>
    <w:rsid w:val="18151471"/>
    <w:rsid w:val="201842B4"/>
    <w:rsid w:val="2A8A7322"/>
    <w:rsid w:val="34581241"/>
    <w:rsid w:val="362C0A9E"/>
    <w:rsid w:val="41DB5214"/>
    <w:rsid w:val="5B1C2FEB"/>
    <w:rsid w:val="5D801B01"/>
    <w:rsid w:val="65716B0C"/>
    <w:rsid w:val="6A7C7781"/>
    <w:rsid w:val="748872F5"/>
    <w:rsid w:val="760A0317"/>
    <w:rsid w:val="77E676AD"/>
    <w:rsid w:val="7D2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1817</Words>
  <Characters>1925</Characters>
  <Lines>15</Lines>
  <Paragraphs>4</Paragraphs>
  <TotalTime>1</TotalTime>
  <ScaleCrop>false</ScaleCrop>
  <LinksUpToDate>false</LinksUpToDate>
  <CharactersWithSpaces>2095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2020-08-19T06:36:00Z</dcterms:created>
  <dc:creator>昕昕</dc:creator>
  <cp:lastModifiedBy>谷新军</cp:lastModifiedBy>
  <cp:lastPrinted>2020-08-21T10:28:00Z</cp:lastPrinted>
  <dcterms:modified xsi:type="dcterms:W3CDTF">2022-08-22T10:14:19Z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4F54FF9DEE9B40EB99AA0C3E4DA88CB3</vt:lpwstr>
  </property>
</Properties>
</file>