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b/>
          <w:color w:val="auto"/>
          <w:sz w:val="32"/>
          <w:szCs w:val="22"/>
        </w:rPr>
      </w:pPr>
      <w:r>
        <w:rPr>
          <w:rFonts w:hint="eastAsia" w:ascii="仿宋" w:hAnsi="仿宋" w:eastAsia="仿宋" w:cs="仿宋"/>
          <w:b/>
          <w:color w:val="auto"/>
          <w:sz w:val="32"/>
          <w:szCs w:val="22"/>
        </w:rPr>
        <w:t>附件2：</w:t>
      </w:r>
      <w:bookmarkStart w:id="0" w:name="_GoBack"/>
      <w:bookmarkEnd w:id="0"/>
    </w:p>
    <w:p>
      <w:pPr>
        <w:pStyle w:val="2"/>
        <w:rPr>
          <w:color w:val="auto"/>
        </w:rPr>
      </w:pPr>
    </w:p>
    <w:p>
      <w:pPr>
        <w:spacing w:line="600" w:lineRule="exact"/>
        <w:rPr>
          <w:rFonts w:ascii="方正小标宋_GBK" w:hAnsi="宋体" w:eastAsia="方正小标宋_GBK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 xml:space="preserve">      </w:t>
      </w:r>
      <w:r>
        <w:rPr>
          <w:rFonts w:hint="eastAsia" w:ascii="方正小标宋_GBK" w:hAnsi="宋体" w:eastAsia="方正小标宋_GBK"/>
          <w:b/>
          <w:bCs/>
          <w:color w:val="auto"/>
          <w:sz w:val="44"/>
          <w:szCs w:val="44"/>
        </w:rPr>
        <w:t>呼和浩特市乌兰牧骑</w:t>
      </w:r>
      <w:r>
        <w:rPr>
          <w:rFonts w:hint="eastAsia" w:ascii="方正小标宋_GBK" w:hAnsi="宋体" w:eastAsia="方正小标宋_GBK"/>
          <w:b/>
          <w:bCs/>
          <w:color w:val="auto"/>
          <w:sz w:val="44"/>
          <w:szCs w:val="44"/>
        </w:rPr>
        <w:t>202</w:t>
      </w:r>
      <w:r>
        <w:rPr>
          <w:rFonts w:ascii="方正小标宋_GBK" w:hAnsi="宋体" w:eastAsia="方正小标宋_GBK"/>
          <w:b/>
          <w:bCs/>
          <w:color w:val="auto"/>
          <w:sz w:val="44"/>
          <w:szCs w:val="44"/>
        </w:rPr>
        <w:t>2</w:t>
      </w:r>
      <w:r>
        <w:rPr>
          <w:rFonts w:hint="eastAsia" w:ascii="方正小标宋_GBK" w:hAnsi="宋体" w:eastAsia="方正小标宋_GBK"/>
          <w:b/>
          <w:bCs/>
          <w:color w:val="auto"/>
          <w:sz w:val="44"/>
          <w:szCs w:val="44"/>
        </w:rPr>
        <w:t>年度</w:t>
      </w:r>
    </w:p>
    <w:p>
      <w:pPr>
        <w:spacing w:line="600" w:lineRule="exact"/>
        <w:jc w:val="center"/>
        <w:rPr>
          <w:rFonts w:ascii="方正小标宋_GBK" w:hAnsi="宋体" w:eastAsia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color w:val="auto"/>
          <w:sz w:val="44"/>
          <w:szCs w:val="44"/>
        </w:rPr>
        <w:t>自主公开招聘专业人员考试办法</w:t>
      </w:r>
    </w:p>
    <w:p>
      <w:pPr>
        <w:spacing w:line="600" w:lineRule="exact"/>
        <w:jc w:val="center"/>
        <w:rPr>
          <w:rFonts w:ascii="仿宋" w:hAnsi="仿宋" w:eastAsia="方正小标宋_GBK" w:cs="宋体"/>
          <w:color w:val="auto"/>
          <w:kern w:val="0"/>
          <w:sz w:val="32"/>
          <w:szCs w:val="32"/>
        </w:rPr>
      </w:pPr>
      <w:r>
        <w:rPr>
          <w:rFonts w:hint="eastAsia" w:ascii="方正小标宋_GBK" w:hAnsi="宋体" w:eastAsia="方正小标宋_GBK"/>
          <w:b/>
          <w:bCs/>
          <w:color w:val="auto"/>
          <w:sz w:val="44"/>
          <w:szCs w:val="44"/>
        </w:rPr>
        <w:t>（列编人员）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auto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一、创作类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  <w:t>（一）舞蹈编导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1.专业技能考试 （100分）</w:t>
      </w:r>
    </w:p>
    <w:p>
      <w:pPr>
        <w:widowControl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（1）原创作品展示（舞种不限），时长5分钟以内。（70分）</w:t>
      </w:r>
    </w:p>
    <w:p>
      <w:pPr>
        <w:widowControl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（2）现场命题表演并阐述创作理念，时长8分钟以内。（30分）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备注：作品可通过视频来展示或通过现场舞蹈演员表演展示，视频格式要求为MP4，舞蹈演员自备；现场命题表演音乐由考试组提供。</w:t>
      </w:r>
    </w:p>
    <w:p>
      <w:pPr>
        <w:widowControl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2.专业素质考试（100分）</w:t>
      </w:r>
    </w:p>
    <w:p>
      <w:pPr>
        <w:widowControl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（1）基本功展示（跳、转、翻），时长1分钟。（50分）</w:t>
      </w:r>
    </w:p>
    <w:p>
      <w:pPr>
        <w:widowControl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（2）现场抽取试题，从专业角度分析阐述舞蹈作品创作理念、创作动机、创作手法以及音乐、服装、灯光、舞美等运用的艺术手法，时长10分钟。（50分）</w:t>
      </w:r>
    </w:p>
    <w:p>
      <w:pPr>
        <w:widowControl/>
        <w:spacing w:line="560" w:lineRule="exact"/>
        <w:rPr>
          <w:rFonts w:ascii="仿宋" w:hAnsi="仿宋" w:eastAsia="仿宋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  <w:t xml:space="preserve">   （二）作曲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专业技能考试 （100分）</w:t>
      </w:r>
    </w:p>
    <w:p>
      <w:pPr>
        <w:widowControl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（1）命题制作一段midi（设备、耳机自备），制作时长90分钟以内。（50分）</w:t>
      </w:r>
    </w:p>
    <w:p>
      <w:pPr>
        <w:widowControl/>
        <w:numPr>
          <w:ilvl w:val="0"/>
          <w:numId w:val="3"/>
        </w:numPr>
        <w:spacing w:line="56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现场展示一部原创管弦乐作品（播放音频，风格不限），并阐述创作理念，时长10分钟以内。（50分）</w:t>
      </w:r>
    </w:p>
    <w:p>
      <w:pPr>
        <w:widowControl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备注：音频自备，以MP3、WMA格式展示，提供总谱2份。</w:t>
      </w:r>
    </w:p>
    <w:p>
      <w:pPr>
        <w:widowControl/>
        <w:spacing w:line="56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2.专业素质考试（100分）</w:t>
      </w:r>
    </w:p>
    <w:p>
      <w:pPr>
        <w:widowControl/>
        <w:spacing w:line="56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（1）现场抽题进行歌曲创作，时长60分钟。（50分）</w:t>
      </w:r>
    </w:p>
    <w:p>
      <w:pPr>
        <w:widowControl/>
        <w:spacing w:line="56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（2）现场抽题进行二人台乐曲配器，时长90分钟。（50分）</w:t>
      </w:r>
    </w:p>
    <w:p>
      <w:pPr>
        <w:widowControl/>
        <w:spacing w:line="56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备注：由考试工作组提供总谱纸、铅笔、橡皮、尺子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二、舞美类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（一）灯光师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（1）专业技能考试（100分）：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①能够熟练的完成指定灯光设备与调光台系统的连接，并能够正常使用。时长30分钟。（40分）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②能够熟练完成指定项目的灯光设计，并能够现场呈现。时长60分钟。（60分）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（2）专业素质考试(100分)：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①灯光专业知识笔试，时长30分钟。（40分）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②从规定剧目中抽取片段，阐述舞台剧目的灯光设计原理、技术技巧以及个人观点。时长10分钟。(60分)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（二）音响师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（1）专业技能考试（100分）：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①能够熟练的完成指定音响设备与调音台系统的连接，完成系统的设置，并能够正常使用，时长60分钟。（60分）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②能够熟练完成指定项目的音响效果设计，并由演员、演奏员现场呈现，时长30分钟。（40分）</w:t>
      </w:r>
    </w:p>
    <w:p>
      <w:pPr>
        <w:pStyle w:val="2"/>
        <w:ind w:firstLine="643" w:firstLineChars="200"/>
        <w:rPr>
          <w:rFonts w:hint="eastAsia"/>
          <w:color w:val="auto"/>
        </w:rPr>
      </w:pPr>
      <w:r>
        <w:rPr>
          <w:rFonts w:hint="eastAsia" w:eastAsia="仿宋_GB2312" w:cs="仿宋_GB2312"/>
          <w:b/>
          <w:color w:val="auto"/>
          <w:sz w:val="32"/>
          <w:szCs w:val="32"/>
        </w:rPr>
        <w:t>备注：考生自请演员</w:t>
      </w:r>
      <w:r>
        <w:rPr>
          <w:rFonts w:hint="eastAsia" w:eastAsia="仿宋_GB2312" w:cs="仿宋_GB2312"/>
          <w:b/>
          <w:color w:val="auto"/>
          <w:sz w:val="32"/>
          <w:szCs w:val="32"/>
          <w:lang w:val="en-US" w:eastAsia="zh-CN"/>
        </w:rPr>
        <w:t>和</w:t>
      </w:r>
      <w:r>
        <w:rPr>
          <w:rFonts w:eastAsia="仿宋_GB2312" w:cs="仿宋_GB2312"/>
          <w:b/>
          <w:color w:val="auto"/>
          <w:sz w:val="32"/>
          <w:szCs w:val="32"/>
        </w:rPr>
        <w:t>演奏员并</w:t>
      </w:r>
      <w:r>
        <w:rPr>
          <w:rFonts w:hint="eastAsia" w:eastAsia="仿宋_GB2312" w:cs="仿宋_GB2312"/>
          <w:b/>
          <w:color w:val="auto"/>
          <w:sz w:val="32"/>
          <w:szCs w:val="32"/>
        </w:rPr>
        <w:t>准备</w:t>
      </w:r>
      <w:r>
        <w:rPr>
          <w:rFonts w:eastAsia="仿宋_GB2312" w:cs="仿宋_GB2312"/>
          <w:b/>
          <w:color w:val="auto"/>
          <w:sz w:val="32"/>
          <w:szCs w:val="32"/>
        </w:rPr>
        <w:t>相关乐器、</w:t>
      </w:r>
      <w:r>
        <w:rPr>
          <w:rFonts w:hint="eastAsia" w:eastAsia="仿宋_GB2312" w:cs="仿宋_GB2312"/>
          <w:b/>
          <w:color w:val="auto"/>
          <w:sz w:val="32"/>
          <w:szCs w:val="32"/>
          <w:lang w:val="en-US" w:eastAsia="zh-CN"/>
        </w:rPr>
        <w:t>道具、服装</w:t>
      </w:r>
      <w:r>
        <w:rPr>
          <w:rFonts w:eastAsia="仿宋_GB2312" w:cs="仿宋_GB2312"/>
          <w:b/>
          <w:color w:val="auto"/>
          <w:sz w:val="32"/>
          <w:szCs w:val="32"/>
        </w:rPr>
        <w:t>等</w:t>
      </w:r>
      <w:r>
        <w:rPr>
          <w:rFonts w:hint="eastAsia" w:eastAsia="仿宋_GB2312" w:cs="仿宋_GB2312"/>
          <w:b/>
          <w:color w:val="auto"/>
          <w:sz w:val="32"/>
          <w:szCs w:val="32"/>
        </w:rPr>
        <w:t>，考生之间不得互相搭档。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（2）专业素质考试(100分)：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①音响专业知识笔试，时长90分钟。（40分）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②相关知识问答，时长10分钟。(60分)</w:t>
      </w:r>
    </w:p>
    <w:p>
      <w:pPr>
        <w:spacing w:line="560" w:lineRule="exact"/>
        <w:ind w:firstLine="643" w:firstLineChars="200"/>
        <w:rPr>
          <w:rFonts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三、声乐类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（一）长调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（1）专业技能考试（100分）：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①自选演唱一首长调作品，时长5分钟以内（60分）。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②使用国家通用语言演唱一首作品，时长4分钟以内。（40分）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（2）专业素质考试(100分)：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 xml:space="preserve">①一专多能，从弹唱、演奏、主持、舞蹈、小戏小品等其他艺术门类自选两项进行展示，每项时长4分钟以内。（60分） </w:t>
      </w:r>
    </w:p>
    <w:p>
      <w:pPr>
        <w:ind w:firstLine="640" w:firstLineChars="200"/>
        <w:rPr>
          <w:rFonts w:asciiTheme="minorEastAsia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 xml:space="preserve">②视唱（简谱或五线谱），现场抽题，时长3分钟以内。（30分）  </w:t>
      </w:r>
      <w:r>
        <w:rPr>
          <w:rFonts w:hint="eastAsia" w:asciiTheme="minorEastAsia" w:hAnsiTheme="minorEastAsia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③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 xml:space="preserve">使用国家通用语言进行朗诵，现场抽题，时长3分钟以内。（10分） </w:t>
      </w:r>
    </w:p>
    <w:p>
      <w:pPr>
        <w:ind w:firstLine="643" w:firstLineChars="200"/>
        <w:rPr>
          <w:rFonts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b/>
          <w:color w:val="auto"/>
          <w:sz w:val="32"/>
          <w:szCs w:val="32"/>
        </w:rPr>
        <w:t>备注：考生自请伴奏，考生之间不得互相搭档。</w:t>
      </w:r>
      <w:r>
        <w:rPr>
          <w:rFonts w:hint="eastAsia" w:asciiTheme="minorEastAsia" w:hAnsiTheme="minorEastAsia"/>
          <w:color w:val="auto"/>
          <w:sz w:val="32"/>
          <w:szCs w:val="32"/>
        </w:rPr>
        <w:t xml:space="preserve">           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（二）美声</w:t>
      </w:r>
    </w:p>
    <w:p>
      <w:pPr>
        <w:widowControl/>
        <w:snapToGrid w:val="0"/>
        <w:spacing w:line="560" w:lineRule="exact"/>
        <w:ind w:firstLine="645"/>
        <w:jc w:val="left"/>
        <w:rPr>
          <w:rFonts w:eastAsia="仿宋_GB2312" w:cs="仿宋_GB2312"/>
          <w:b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（1）专业技能考试（100分）：</w:t>
      </w:r>
    </w:p>
    <w:p>
      <w:pPr>
        <w:ind w:firstLine="640" w:firstLineChars="200"/>
        <w:rPr>
          <w:rFonts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①演唱一首自选歌剧咏叹调，时长8分钟以内。(60分）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②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使用国家通用语言演唱一首作品，时长4分钟以内。（40分）</w:t>
      </w:r>
    </w:p>
    <w:p>
      <w:pPr>
        <w:widowControl/>
        <w:snapToGrid w:val="0"/>
        <w:spacing w:line="560" w:lineRule="exact"/>
        <w:ind w:firstLine="645"/>
        <w:jc w:val="left"/>
        <w:rPr>
          <w:rFonts w:eastAsia="仿宋_GB2312" w:cs="仿宋_GB2312"/>
          <w:b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（2）专业素质考试（100分）：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 xml:space="preserve">①一专多能，从弹唱、演奏、主持、舞蹈、小戏小品等其他艺术门类自选两项进行展示，每项时长4分钟以内。（60分）。 </w:t>
      </w:r>
    </w:p>
    <w:p>
      <w:pPr>
        <w:ind w:firstLine="640" w:firstLineChars="200"/>
        <w:rPr>
          <w:rFonts w:asciiTheme="minorEastAsia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 xml:space="preserve">②视唱（五线谱），现场抽题，时长3分钟以内（30分）  </w:t>
      </w:r>
      <w:r>
        <w:rPr>
          <w:rFonts w:hint="eastAsia" w:asciiTheme="minorEastAsia" w:hAnsiTheme="minorEastAsia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asciiTheme="minorEastAsia" w:hAnsiTheme="minorEastAsia"/>
          <w:color w:val="auto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③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 xml:space="preserve">使用国家通用语言进行朗诵，现场抽题，时长3分钟以内（10分）  </w:t>
      </w:r>
      <w:r>
        <w:rPr>
          <w:rFonts w:hint="eastAsia" w:asciiTheme="minorEastAsia" w:hAnsiTheme="minorEastAsia"/>
          <w:color w:val="auto"/>
          <w:sz w:val="32"/>
          <w:szCs w:val="32"/>
        </w:rPr>
        <w:t xml:space="preserve">   </w:t>
      </w:r>
    </w:p>
    <w:p>
      <w:pPr>
        <w:ind w:firstLine="643" w:firstLineChars="200"/>
        <w:rPr>
          <w:rFonts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b/>
          <w:color w:val="auto"/>
          <w:sz w:val="32"/>
          <w:szCs w:val="32"/>
        </w:rPr>
        <w:t>备注：考生自带钢琴伴奏，考生之间不得互相搭档。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（三）民歌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（1）专业技能考试（100分）：</w:t>
      </w:r>
    </w:p>
    <w:p>
      <w:pPr>
        <w:ind w:firstLine="640" w:firstLineChars="200"/>
        <w:rPr>
          <w:rFonts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①演唱一首自选民族歌剧选段，时长8分钟以内。(60分）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②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使用国家通用语言演唱一首作品，时长4分钟以内。（40分）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（2）专业素质考试(100分)：</w:t>
      </w:r>
    </w:p>
    <w:p>
      <w:pPr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 xml:space="preserve">①一专多能，从弹唱、演奏、主持、舞蹈、小戏小品等其他艺术门类自选两项进行展示，每项时长4分钟以内。（60分）。 </w:t>
      </w:r>
    </w:p>
    <w:p>
      <w:pPr>
        <w:ind w:firstLine="640" w:firstLineChars="200"/>
        <w:rPr>
          <w:rFonts w:asciiTheme="minorEastAsia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 xml:space="preserve">②视唱（简谱或五线谱），现场抽题，时长3分钟以内（30分）  </w:t>
      </w:r>
      <w:r>
        <w:rPr>
          <w:rFonts w:hint="eastAsia" w:asciiTheme="minorEastAsia" w:hAnsiTheme="minorEastAsia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③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 xml:space="preserve">使用国家通用语言进行朗诵，现场抽题，时长3分钟以内（10分） </w:t>
      </w:r>
    </w:p>
    <w:p>
      <w:pPr>
        <w:ind w:firstLine="643" w:firstLineChars="200"/>
        <w:rPr>
          <w:rFonts w:hint="eastAsia" w:eastAsia="仿宋_GB2312" w:cs="仿宋_GB2312"/>
          <w:b/>
          <w:color w:val="auto"/>
          <w:sz w:val="32"/>
          <w:szCs w:val="32"/>
        </w:rPr>
      </w:pPr>
      <w:r>
        <w:rPr>
          <w:rFonts w:hint="eastAsia" w:eastAsia="仿宋_GB2312" w:cs="仿宋_GB2312"/>
          <w:b/>
          <w:color w:val="auto"/>
          <w:sz w:val="32"/>
          <w:szCs w:val="32"/>
        </w:rPr>
        <w:t>备注：考生自请伴奏，考生之间不得互相搭档。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（四）二人台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（1）专业技能考试（100分）：</w:t>
      </w:r>
    </w:p>
    <w:p>
      <w:pPr>
        <w:spacing w:line="600" w:lineRule="exact"/>
        <w:ind w:firstLine="684" w:firstLineChars="2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①自选一段二人台剧目作品表演唱，时长8分钟以内。（40分）</w:t>
      </w:r>
    </w:p>
    <w:p>
      <w:pPr>
        <w:spacing w:line="600" w:lineRule="exact"/>
        <w:ind w:firstLine="684" w:firstLineChars="2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②二人台经典台词展示，现场抽题，时长3分钟以内。（10分）</w:t>
      </w:r>
    </w:p>
    <w:p>
      <w:pPr>
        <w:spacing w:line="600" w:lineRule="exact"/>
        <w:ind w:firstLine="707" w:firstLineChars="22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③基本功考试（分两项）：</w:t>
      </w:r>
    </w:p>
    <w:p>
      <w:pPr>
        <w:spacing w:line="600" w:lineRule="exact"/>
        <w:ind w:firstLine="684" w:firstLineChars="2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第一项：走边、把子功、趟马任选一项进行展示，时长5分钟以内。（30分）</w:t>
      </w:r>
    </w:p>
    <w:p>
      <w:pPr>
        <w:spacing w:line="600" w:lineRule="exact"/>
        <w:ind w:firstLine="684" w:firstLineChars="2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第二项：手绢、霸王鞭、扇子组合展示，时长6分钟以内。（20分）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（2）专业素质考试(100分)：</w:t>
      </w:r>
    </w:p>
    <w:p>
      <w:pPr>
        <w:spacing w:line="600" w:lineRule="exact"/>
        <w:ind w:firstLine="684" w:firstLineChars="2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①规定剧目作品表演：从二人台传统戏剧目中现场抽取2个作品，表演其中片段，时长8分钟以内。（50分）</w:t>
      </w:r>
    </w:p>
    <w:p>
      <w:pPr>
        <w:spacing w:line="600" w:lineRule="exact"/>
        <w:ind w:firstLine="684" w:firstLineChars="2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②剧中人物分析：现场抽取二人台传统经典剧目中的一名角色进行人物分析。（30分）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视唱（简谱），现场抽题，时长3分钟以内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（20分）</w:t>
      </w:r>
    </w:p>
    <w:p>
      <w:pPr>
        <w:spacing w:line="600" w:lineRule="exact"/>
        <w:ind w:firstLine="687" w:firstLineChars="214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备注：考生自备伴奏乐队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/>
          <w:color w:val="auto"/>
          <w:kern w:val="0"/>
          <w:sz w:val="32"/>
          <w:szCs w:val="32"/>
          <w:lang w:val="en-US" w:eastAsia="zh-CN" w:bidi="ar-SA"/>
        </w:rPr>
        <w:t>考试道具，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不允许考生之间互相搭档。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五、器乐类</w:t>
      </w:r>
    </w:p>
    <w:p>
      <w:pPr>
        <w:ind w:firstLine="643" w:firstLineChars="200"/>
        <w:rPr>
          <w:rFonts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eastAsia="仿宋_GB2312" w:cs="仿宋_GB2312"/>
          <w:b/>
          <w:bCs/>
          <w:color w:val="auto"/>
          <w:sz w:val="32"/>
          <w:szCs w:val="32"/>
        </w:rPr>
        <w:t>（一）笛子、三弦、大提琴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（1）专业技能考试（100分）：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①演奏一首能反映个人能力和水平的独奏或协奏曲作品，时长8分钟以内。（70分）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②对自己演奏的作品用国家通用语言进行作品阐述，时长3分钟以内。（10分）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③自选一首有一定技术技巧的练习曲进行演奏，时长2分钟以内。（20分）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（2）专业素质考试(100分)：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①视奏，现场抽取一首音乐作品片段，时长3分钟以内。（50分）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②一专多能，从演唱、演奏（其他乐器）、主持、舞蹈、小戏小品等其他艺术门类自选两项进行展示，每项时长4分钟以内。（50分）。</w:t>
      </w:r>
    </w:p>
    <w:p>
      <w:pPr>
        <w:ind w:firstLine="643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备注：考生自备伴奏乐队和陪考人员，不允许考生之间互相搭档。</w:t>
      </w:r>
    </w:p>
    <w:p>
      <w:pPr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  （二）扬琴、手风琴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（1）专业技能考试（100分）：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①演奏一首能反映个人能力和水平的独奏或协奏曲作品，时长8分钟以内。（70分）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②对自己演奏的作品用国家通用语言进行作品阐述，时长3分钟以内。（10分）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③自选一首有一定技术技巧的练习曲进行演奏，时长2分钟以内。（20分）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（2）专业素质考试(100分)：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①视奏，现场抽取一首音乐作品片段，时长3分钟以内。（50分）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②现场抽题即兴伴奏，时长4分钟以内。（20分）</w:t>
      </w:r>
    </w:p>
    <w:p>
      <w:pPr>
        <w:ind w:firstLine="64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③一专多能，从演唱、演奏（其他乐器）、主持、舞蹈、小戏小品等其他艺术门类自选两项进行展示，每项时长4分钟以内。（30分）</w:t>
      </w:r>
    </w:p>
    <w:p>
      <w:pPr>
        <w:ind w:firstLine="640"/>
        <w:rPr>
          <w:rFonts w:ascii="仿宋_GB2312" w:eastAsia="仿宋_GB2312" w:hAnsiTheme="minorEastAsia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备注：考生自备伴奏乐队和陪考人员，不允许考生之间互相搭档。</w:t>
      </w:r>
    </w:p>
    <w:p>
      <w:pPr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  （三）马头琴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（1）专业技能考试（100分）：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①演奏一首能反映个人能力和水平的原创独奏曲，时长5分钟以内。（60分）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②对自己演奏的作品用国家通用语言进行作品阐述，时长3分钟以内。（10分）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③演奏一首传统曲目（潮尔或长调），时长3分钟以内。（30分）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（2）专业素质考试(100分)：</w:t>
      </w:r>
    </w:p>
    <w:p>
      <w:pPr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①视奏，现场抽取一首音乐作品片段，时长3分钟以内。（50分）</w:t>
      </w:r>
    </w:p>
    <w:p>
      <w:pPr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 xml:space="preserve">    ②一专多能，从演唱、演奏（其他乐器）、主持、舞蹈、小戏小品等其他艺术门类自选两项进行展示，每项时长4分钟以内。（50分）。</w:t>
      </w:r>
    </w:p>
    <w:p>
      <w:pPr>
        <w:ind w:firstLine="640"/>
        <w:rPr>
          <w:rFonts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备注：考生自备伴奏乐队和陪考人员，不允许考生之间互相搭档。</w:t>
      </w:r>
    </w:p>
    <w:sectPr>
      <w:footerReference r:id="rId3" w:type="default"/>
      <w:footerReference r:id="rId4" w:type="even"/>
      <w:pgSz w:w="11906" w:h="16838"/>
      <w:pgMar w:top="1440" w:right="1418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Style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Style w:val="18"/>
                      </w:rPr>
                    </w:pPr>
                    <w:r>
                      <w:fldChar w:fldCharType="begin"/>
                    </w:r>
                    <w:r>
                      <w:rPr>
                        <w:rStyle w:val="1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9C9785"/>
    <w:multiLevelType w:val="multilevel"/>
    <w:tmpl w:val="B49C9785"/>
    <w:lvl w:ilvl="0" w:tentative="0">
      <w:start w:val="1"/>
      <w:numFmt w:val="chineseCounting"/>
      <w:pStyle w:val="3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62831124"/>
    <w:multiLevelType w:val="singleLevel"/>
    <w:tmpl w:val="6283112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2834D24"/>
    <w:multiLevelType w:val="singleLevel"/>
    <w:tmpl w:val="62834D2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yZDI0YWM5MmM2ODRmOWM5NTYwZTc1ZmNhMDgwOGUifQ=="/>
  </w:docVars>
  <w:rsids>
    <w:rsidRoot w:val="21542D25"/>
    <w:rsid w:val="00012BFD"/>
    <w:rsid w:val="00041F34"/>
    <w:rsid w:val="000505FF"/>
    <w:rsid w:val="00070B02"/>
    <w:rsid w:val="000729EA"/>
    <w:rsid w:val="000A4446"/>
    <w:rsid w:val="000B040F"/>
    <w:rsid w:val="000C7BDE"/>
    <w:rsid w:val="000D250D"/>
    <w:rsid w:val="000E1274"/>
    <w:rsid w:val="000F024E"/>
    <w:rsid w:val="000F49D2"/>
    <w:rsid w:val="001136D9"/>
    <w:rsid w:val="0012610D"/>
    <w:rsid w:val="00142517"/>
    <w:rsid w:val="00154C37"/>
    <w:rsid w:val="0017389D"/>
    <w:rsid w:val="00190A33"/>
    <w:rsid w:val="001B32E8"/>
    <w:rsid w:val="001D10DC"/>
    <w:rsid w:val="001D6C20"/>
    <w:rsid w:val="00216EDD"/>
    <w:rsid w:val="002711D2"/>
    <w:rsid w:val="002C74F9"/>
    <w:rsid w:val="002D184D"/>
    <w:rsid w:val="002E3CD5"/>
    <w:rsid w:val="002F1B63"/>
    <w:rsid w:val="002F1D7B"/>
    <w:rsid w:val="00301889"/>
    <w:rsid w:val="003436F5"/>
    <w:rsid w:val="00361DB8"/>
    <w:rsid w:val="00372CB3"/>
    <w:rsid w:val="0038721B"/>
    <w:rsid w:val="003A4219"/>
    <w:rsid w:val="003A5023"/>
    <w:rsid w:val="003A5118"/>
    <w:rsid w:val="003A5838"/>
    <w:rsid w:val="003A6BC0"/>
    <w:rsid w:val="003B2EB3"/>
    <w:rsid w:val="003B37FD"/>
    <w:rsid w:val="003B3B0B"/>
    <w:rsid w:val="003E3489"/>
    <w:rsid w:val="004164DE"/>
    <w:rsid w:val="00423805"/>
    <w:rsid w:val="004553C7"/>
    <w:rsid w:val="00460AB8"/>
    <w:rsid w:val="00461865"/>
    <w:rsid w:val="00463D20"/>
    <w:rsid w:val="00465926"/>
    <w:rsid w:val="0049529C"/>
    <w:rsid w:val="004B4C9D"/>
    <w:rsid w:val="004E143C"/>
    <w:rsid w:val="005008DE"/>
    <w:rsid w:val="00500D0C"/>
    <w:rsid w:val="0050363E"/>
    <w:rsid w:val="00504B8D"/>
    <w:rsid w:val="00505F41"/>
    <w:rsid w:val="00522CFA"/>
    <w:rsid w:val="00544C63"/>
    <w:rsid w:val="00571F6E"/>
    <w:rsid w:val="00597EEC"/>
    <w:rsid w:val="005C1842"/>
    <w:rsid w:val="005C31B2"/>
    <w:rsid w:val="00627D42"/>
    <w:rsid w:val="00645DDC"/>
    <w:rsid w:val="00651B64"/>
    <w:rsid w:val="006555AA"/>
    <w:rsid w:val="00673FA8"/>
    <w:rsid w:val="006A5377"/>
    <w:rsid w:val="006C2482"/>
    <w:rsid w:val="006D645C"/>
    <w:rsid w:val="006E1E8B"/>
    <w:rsid w:val="007233AC"/>
    <w:rsid w:val="0073449C"/>
    <w:rsid w:val="00743E54"/>
    <w:rsid w:val="007723AE"/>
    <w:rsid w:val="0078176E"/>
    <w:rsid w:val="0078272D"/>
    <w:rsid w:val="00795400"/>
    <w:rsid w:val="007A2484"/>
    <w:rsid w:val="007B0017"/>
    <w:rsid w:val="007C01E6"/>
    <w:rsid w:val="007D48A9"/>
    <w:rsid w:val="00807AC9"/>
    <w:rsid w:val="008169F2"/>
    <w:rsid w:val="0084011C"/>
    <w:rsid w:val="0084487E"/>
    <w:rsid w:val="00844FE2"/>
    <w:rsid w:val="0086237C"/>
    <w:rsid w:val="00883238"/>
    <w:rsid w:val="00913086"/>
    <w:rsid w:val="00922C80"/>
    <w:rsid w:val="009636E7"/>
    <w:rsid w:val="00963ED5"/>
    <w:rsid w:val="009A26F1"/>
    <w:rsid w:val="00A1081E"/>
    <w:rsid w:val="00A20F2A"/>
    <w:rsid w:val="00A266D6"/>
    <w:rsid w:val="00A343B6"/>
    <w:rsid w:val="00AA080F"/>
    <w:rsid w:val="00AB20A4"/>
    <w:rsid w:val="00AB5BFF"/>
    <w:rsid w:val="00AE5659"/>
    <w:rsid w:val="00AF0291"/>
    <w:rsid w:val="00AF4982"/>
    <w:rsid w:val="00B32CE8"/>
    <w:rsid w:val="00B41136"/>
    <w:rsid w:val="00B50DEA"/>
    <w:rsid w:val="00B5155C"/>
    <w:rsid w:val="00B73EF5"/>
    <w:rsid w:val="00B92D20"/>
    <w:rsid w:val="00BA5118"/>
    <w:rsid w:val="00BC1F85"/>
    <w:rsid w:val="00BC2916"/>
    <w:rsid w:val="00C003A0"/>
    <w:rsid w:val="00C07D39"/>
    <w:rsid w:val="00C170BB"/>
    <w:rsid w:val="00C22E3F"/>
    <w:rsid w:val="00C325A1"/>
    <w:rsid w:val="00C4300F"/>
    <w:rsid w:val="00C46F5A"/>
    <w:rsid w:val="00C57A72"/>
    <w:rsid w:val="00C667FD"/>
    <w:rsid w:val="00C67445"/>
    <w:rsid w:val="00C67B0C"/>
    <w:rsid w:val="00C83C9D"/>
    <w:rsid w:val="00C87B3F"/>
    <w:rsid w:val="00CA20E3"/>
    <w:rsid w:val="00CA5CC9"/>
    <w:rsid w:val="00CB3042"/>
    <w:rsid w:val="00CB627F"/>
    <w:rsid w:val="00CD1C17"/>
    <w:rsid w:val="00CD445E"/>
    <w:rsid w:val="00D074A7"/>
    <w:rsid w:val="00D16F7F"/>
    <w:rsid w:val="00D25627"/>
    <w:rsid w:val="00D26531"/>
    <w:rsid w:val="00D40D2C"/>
    <w:rsid w:val="00D5382E"/>
    <w:rsid w:val="00D632A8"/>
    <w:rsid w:val="00D6416B"/>
    <w:rsid w:val="00D64A13"/>
    <w:rsid w:val="00D7292B"/>
    <w:rsid w:val="00D93630"/>
    <w:rsid w:val="00DA0FD8"/>
    <w:rsid w:val="00DD1019"/>
    <w:rsid w:val="00DD3538"/>
    <w:rsid w:val="00DE34B3"/>
    <w:rsid w:val="00DF7667"/>
    <w:rsid w:val="00E120F8"/>
    <w:rsid w:val="00E22E2C"/>
    <w:rsid w:val="00E233E3"/>
    <w:rsid w:val="00E4596B"/>
    <w:rsid w:val="00E665A3"/>
    <w:rsid w:val="00EA3BB4"/>
    <w:rsid w:val="00EC2248"/>
    <w:rsid w:val="00ED27F4"/>
    <w:rsid w:val="00EE53F0"/>
    <w:rsid w:val="00F366CF"/>
    <w:rsid w:val="00F5516A"/>
    <w:rsid w:val="00F674AF"/>
    <w:rsid w:val="00F75D8B"/>
    <w:rsid w:val="00FA3D65"/>
    <w:rsid w:val="00FD79AB"/>
    <w:rsid w:val="0186440C"/>
    <w:rsid w:val="0875727A"/>
    <w:rsid w:val="093104AC"/>
    <w:rsid w:val="0CA24390"/>
    <w:rsid w:val="0D7A146F"/>
    <w:rsid w:val="0E5904E9"/>
    <w:rsid w:val="0FEE6CE6"/>
    <w:rsid w:val="10D12BD7"/>
    <w:rsid w:val="11D86E0B"/>
    <w:rsid w:val="15CF1A98"/>
    <w:rsid w:val="16111A52"/>
    <w:rsid w:val="16BC15A7"/>
    <w:rsid w:val="173030D1"/>
    <w:rsid w:val="17AD7DDE"/>
    <w:rsid w:val="185277A5"/>
    <w:rsid w:val="18B03A11"/>
    <w:rsid w:val="19746DF1"/>
    <w:rsid w:val="1B433F56"/>
    <w:rsid w:val="1BA176D6"/>
    <w:rsid w:val="1BB67109"/>
    <w:rsid w:val="1CA52D98"/>
    <w:rsid w:val="1D703856"/>
    <w:rsid w:val="21542D25"/>
    <w:rsid w:val="21BC627F"/>
    <w:rsid w:val="21E70799"/>
    <w:rsid w:val="23A16F00"/>
    <w:rsid w:val="24D7156D"/>
    <w:rsid w:val="25AB21AA"/>
    <w:rsid w:val="29A92D55"/>
    <w:rsid w:val="2BEB3E99"/>
    <w:rsid w:val="2BF25C86"/>
    <w:rsid w:val="2E661491"/>
    <w:rsid w:val="2E6764C9"/>
    <w:rsid w:val="2EA32042"/>
    <w:rsid w:val="300C7328"/>
    <w:rsid w:val="308D5980"/>
    <w:rsid w:val="33C4607D"/>
    <w:rsid w:val="33CF18A9"/>
    <w:rsid w:val="35485842"/>
    <w:rsid w:val="35B63695"/>
    <w:rsid w:val="361C40D6"/>
    <w:rsid w:val="387024CF"/>
    <w:rsid w:val="38806D57"/>
    <w:rsid w:val="3ABB7719"/>
    <w:rsid w:val="3CE43350"/>
    <w:rsid w:val="3D6F12BC"/>
    <w:rsid w:val="3D976EAF"/>
    <w:rsid w:val="3FC10F08"/>
    <w:rsid w:val="4116737C"/>
    <w:rsid w:val="41D4206C"/>
    <w:rsid w:val="448C5A32"/>
    <w:rsid w:val="460A1232"/>
    <w:rsid w:val="48B6042A"/>
    <w:rsid w:val="4A675A31"/>
    <w:rsid w:val="4D700044"/>
    <w:rsid w:val="4DD45DE5"/>
    <w:rsid w:val="4F4D0BFD"/>
    <w:rsid w:val="4FDF3240"/>
    <w:rsid w:val="50D2520C"/>
    <w:rsid w:val="517A0FC4"/>
    <w:rsid w:val="525F01E2"/>
    <w:rsid w:val="55AE6607"/>
    <w:rsid w:val="564964AD"/>
    <w:rsid w:val="577C55FB"/>
    <w:rsid w:val="59E63006"/>
    <w:rsid w:val="59F05B23"/>
    <w:rsid w:val="5B323A0A"/>
    <w:rsid w:val="5B421906"/>
    <w:rsid w:val="5B990A47"/>
    <w:rsid w:val="5B9B41C0"/>
    <w:rsid w:val="5BD05D9B"/>
    <w:rsid w:val="5C032B8F"/>
    <w:rsid w:val="5D4F0D11"/>
    <w:rsid w:val="5D582049"/>
    <w:rsid w:val="5EF1026D"/>
    <w:rsid w:val="5F560B10"/>
    <w:rsid w:val="5F5F66C3"/>
    <w:rsid w:val="5F877F4A"/>
    <w:rsid w:val="5F953D6A"/>
    <w:rsid w:val="5FBB3EA8"/>
    <w:rsid w:val="63BC532C"/>
    <w:rsid w:val="65136543"/>
    <w:rsid w:val="674F94CF"/>
    <w:rsid w:val="680270B6"/>
    <w:rsid w:val="6A992E29"/>
    <w:rsid w:val="71391798"/>
    <w:rsid w:val="72EA2BC0"/>
    <w:rsid w:val="7372723B"/>
    <w:rsid w:val="73BC3F3C"/>
    <w:rsid w:val="76074C87"/>
    <w:rsid w:val="77B614A7"/>
    <w:rsid w:val="7872265D"/>
    <w:rsid w:val="793F85E4"/>
    <w:rsid w:val="7AA87AA3"/>
    <w:rsid w:val="7CA0698A"/>
    <w:rsid w:val="7DF31FC6"/>
    <w:rsid w:val="7F817CF1"/>
    <w:rsid w:val="DF571C26"/>
    <w:rsid w:val="E9F6DA16"/>
    <w:rsid w:val="EFFE9B5A"/>
    <w:rsid w:val="FFFE8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3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24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5"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26"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link w:val="27"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link w:val="28"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link w:val="29"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30"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  <w:rPr>
      <w:kern w:val="0"/>
      <w:sz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页眉 Char"/>
    <w:basedOn w:val="17"/>
    <w:link w:val="13"/>
    <w:qFormat/>
    <w:uiPriority w:val="0"/>
    <w:rPr>
      <w:kern w:val="2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2">
    <w:name w:val="标题 1 Char"/>
    <w:basedOn w:val="17"/>
    <w:link w:val="3"/>
    <w:qFormat/>
    <w:uiPriority w:val="0"/>
    <w:rPr>
      <w:b/>
      <w:kern w:val="44"/>
      <w:sz w:val="44"/>
      <w:szCs w:val="21"/>
    </w:rPr>
  </w:style>
  <w:style w:type="character" w:customStyle="1" w:styleId="23">
    <w:name w:val="标题 2 Char"/>
    <w:basedOn w:val="17"/>
    <w:link w:val="4"/>
    <w:semiHidden/>
    <w:qFormat/>
    <w:uiPriority w:val="0"/>
    <w:rPr>
      <w:rFonts w:ascii="Arial" w:hAnsi="Arial" w:eastAsia="黑体"/>
      <w:b/>
      <w:kern w:val="2"/>
      <w:sz w:val="32"/>
      <w:szCs w:val="21"/>
    </w:rPr>
  </w:style>
  <w:style w:type="character" w:customStyle="1" w:styleId="24">
    <w:name w:val="标题 3 Char"/>
    <w:basedOn w:val="17"/>
    <w:link w:val="5"/>
    <w:semiHidden/>
    <w:qFormat/>
    <w:uiPriority w:val="0"/>
    <w:rPr>
      <w:b/>
      <w:kern w:val="2"/>
      <w:sz w:val="32"/>
      <w:szCs w:val="21"/>
    </w:rPr>
  </w:style>
  <w:style w:type="character" w:customStyle="1" w:styleId="25">
    <w:name w:val="标题 4 Char"/>
    <w:basedOn w:val="17"/>
    <w:link w:val="6"/>
    <w:semiHidden/>
    <w:qFormat/>
    <w:uiPriority w:val="0"/>
    <w:rPr>
      <w:rFonts w:ascii="Arial" w:hAnsi="Arial" w:eastAsia="黑体"/>
      <w:b/>
      <w:kern w:val="2"/>
      <w:sz w:val="28"/>
      <w:szCs w:val="21"/>
    </w:rPr>
  </w:style>
  <w:style w:type="character" w:customStyle="1" w:styleId="26">
    <w:name w:val="标题 5 Char"/>
    <w:basedOn w:val="17"/>
    <w:link w:val="7"/>
    <w:semiHidden/>
    <w:qFormat/>
    <w:uiPriority w:val="0"/>
    <w:rPr>
      <w:b/>
      <w:kern w:val="2"/>
      <w:sz w:val="28"/>
      <w:szCs w:val="21"/>
    </w:rPr>
  </w:style>
  <w:style w:type="character" w:customStyle="1" w:styleId="27">
    <w:name w:val="标题 6 Char"/>
    <w:basedOn w:val="17"/>
    <w:link w:val="8"/>
    <w:semiHidden/>
    <w:qFormat/>
    <w:uiPriority w:val="0"/>
    <w:rPr>
      <w:rFonts w:ascii="Arial" w:hAnsi="Arial" w:eastAsia="黑体"/>
      <w:b/>
      <w:kern w:val="2"/>
      <w:sz w:val="24"/>
      <w:szCs w:val="21"/>
    </w:rPr>
  </w:style>
  <w:style w:type="character" w:customStyle="1" w:styleId="28">
    <w:name w:val="标题 7 Char"/>
    <w:basedOn w:val="17"/>
    <w:link w:val="9"/>
    <w:semiHidden/>
    <w:qFormat/>
    <w:uiPriority w:val="0"/>
    <w:rPr>
      <w:b/>
      <w:kern w:val="2"/>
      <w:sz w:val="24"/>
      <w:szCs w:val="21"/>
    </w:rPr>
  </w:style>
  <w:style w:type="character" w:customStyle="1" w:styleId="29">
    <w:name w:val="标题 8 Char"/>
    <w:basedOn w:val="17"/>
    <w:link w:val="10"/>
    <w:semiHidden/>
    <w:qFormat/>
    <w:uiPriority w:val="0"/>
    <w:rPr>
      <w:rFonts w:ascii="Arial" w:hAnsi="Arial" w:eastAsia="黑体"/>
      <w:kern w:val="2"/>
      <w:sz w:val="24"/>
      <w:szCs w:val="21"/>
    </w:rPr>
  </w:style>
  <w:style w:type="character" w:customStyle="1" w:styleId="30">
    <w:name w:val="标题 9 Char"/>
    <w:basedOn w:val="17"/>
    <w:link w:val="11"/>
    <w:semiHidden/>
    <w:qFormat/>
    <w:uiPriority w:val="0"/>
    <w:rPr>
      <w:rFonts w:ascii="Arial" w:hAnsi="Arial" w:eastAsia="黑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439</Words>
  <Characters>2506</Characters>
  <Lines>20</Lines>
  <Paragraphs>5</Paragraphs>
  <TotalTime>1</TotalTime>
  <ScaleCrop>false</ScaleCrop>
  <LinksUpToDate>false</LinksUpToDate>
  <CharactersWithSpaces>2940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2022-08-24T07:57:00Z</dcterms:created>
  <dc:creator>Administrator</dc:creator>
  <cp:lastModifiedBy>admin</cp:lastModifiedBy>
  <cp:lastPrinted>2022-05-16T17:36:00Z</cp:lastPrinted>
  <dcterms:modified xsi:type="dcterms:W3CDTF">2022-08-26T07:27:41Z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BF265DA346DA44B5904A9C5093600351</vt:lpwstr>
  </property>
</Properties>
</file>