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693" w:rightChars="-330"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/>
          <w:sz w:val="32"/>
          <w:szCs w:val="32"/>
        </w:rPr>
        <w:t>国家统计局余姚调查队公开招聘编外人员报名登记表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报名序号：</w:t>
      </w:r>
    </w:p>
    <w:tbl>
      <w:tblPr>
        <w:tblStyle w:val="6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受国家统计局余姚调查队取消本人应聘、录用资格等有关处理决定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004" w:type="dxa"/>
            <w:gridSpan w:val="32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YzI4N2JlNTFhNzg0MGI0YmMxYzcyMjIyYzkwNDIifQ=="/>
  </w:docVars>
  <w:rsids>
    <w:rsidRoot w:val="006269C7"/>
    <w:rsid w:val="00093644"/>
    <w:rsid w:val="00110F1A"/>
    <w:rsid w:val="001F15C6"/>
    <w:rsid w:val="00243311"/>
    <w:rsid w:val="003009C4"/>
    <w:rsid w:val="00442B4D"/>
    <w:rsid w:val="004D3726"/>
    <w:rsid w:val="005446A9"/>
    <w:rsid w:val="00594749"/>
    <w:rsid w:val="006205B0"/>
    <w:rsid w:val="006269C7"/>
    <w:rsid w:val="0064584B"/>
    <w:rsid w:val="00683BC7"/>
    <w:rsid w:val="00720FA3"/>
    <w:rsid w:val="007B423D"/>
    <w:rsid w:val="007D65F2"/>
    <w:rsid w:val="0086075E"/>
    <w:rsid w:val="0087695B"/>
    <w:rsid w:val="009B65C3"/>
    <w:rsid w:val="00B17566"/>
    <w:rsid w:val="00C94816"/>
    <w:rsid w:val="00F44DBD"/>
    <w:rsid w:val="309A3DAB"/>
    <w:rsid w:val="74A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4</Pages>
  <Words>1969</Words>
  <Characters>2045</Characters>
  <Lines>17</Lines>
  <Paragraphs>4</Paragraphs>
  <TotalTime>15</TotalTime>
  <ScaleCrop>false</ScaleCrop>
  <LinksUpToDate>false</LinksUpToDate>
  <CharactersWithSpaces>2273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2022-08-24T07:56:00Z</dcterms:created>
  <dc:creator>张海燕</dc:creator>
  <cp:lastModifiedBy>孟亚璐璐璐璐璐璐</cp:lastModifiedBy>
  <cp:lastPrinted>2022-06-06T02:06:00Z</cp:lastPrinted>
  <dcterms:modified xsi:type="dcterms:W3CDTF">2022-08-26T07:59:01Z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9734706D66934987A3B179E16139D192</vt:lpwstr>
  </property>
</Properties>
</file>