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</w:t>
      </w:r>
      <w:r>
        <w:rPr>
          <w:rFonts w:hint="eastAsia" w:ascii="黑体" w:hAnsi="黑体" w:eastAsia="黑体" w:cs="黑体"/>
          <w:sz w:val="32"/>
          <w:szCs w:val="32"/>
        </w:rPr>
        <w:t>1</w:t>
      </w:r>
      <w:bookmarkStart w:id="0" w:name="_GoBack"/>
      <w:bookmarkEnd w:id="0"/>
    </w:p>
    <w:tbl>
      <w:tblPr>
        <w:tblStyle w:val="7"/>
        <w:tblW w:w="1489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693"/>
        <w:gridCol w:w="851"/>
        <w:gridCol w:w="3118"/>
        <w:gridCol w:w="1559"/>
        <w:gridCol w:w="1418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tblHeader/>
          <w:jc w:val="center"/>
        </w:trPr>
        <w:tc>
          <w:tcPr>
            <w:tcW w:w="14892" w:type="dxa"/>
            <w:gridSpan w:val="7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方正小标宋简体"/>
                <w:color w:val="000000"/>
                <w:kern w:val="0"/>
                <w:sz w:val="40"/>
                <w:szCs w:val="40"/>
              </w:rPr>
              <w:t>湖南省药品检验检测研究院2022年公开招聘第四批编外工作人员计划及要求一览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方正仿宋简体" w:asciiTheme="minorEastAsia" w:hAnsiTheme="minor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方正仿宋简体" w:asciiTheme="minorEastAsia" w:hAnsiTheme="minorEastAsia"/>
                <w:b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方正仿宋简体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方正仿宋简体" w:asciiTheme="minorEastAsia" w:hAnsiTheme="minorEastAsia"/>
                <w:b/>
                <w:kern w:val="0"/>
                <w:sz w:val="24"/>
              </w:rPr>
              <w:t>拟聘</w:t>
            </w:r>
          </w:p>
          <w:p>
            <w:pPr>
              <w:spacing w:line="400" w:lineRule="exact"/>
              <w:jc w:val="center"/>
              <w:rPr>
                <w:rFonts w:cs="方正仿宋简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方正仿宋简体" w:asciiTheme="minorEastAsia" w:hAnsiTheme="minorEastAsia"/>
                <w:b/>
                <w:kern w:val="0"/>
                <w:sz w:val="24"/>
              </w:rPr>
              <w:t>人数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方正仿宋简体" w:asciiTheme="minorEastAsia" w:hAnsiTheme="minorEastAsia"/>
                <w:b/>
                <w:color w:val="000000"/>
                <w:kern w:val="0"/>
                <w:sz w:val="24"/>
              </w:rPr>
              <w:t>所需专业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方正仿宋简体" w:asciiTheme="minorEastAsia" w:hAnsiTheme="minorEastAsia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方正仿宋简体" w:asciiTheme="minorEastAsia" w:hAnsiTheme="minorEastAsia"/>
                <w:b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方正仿宋简体" w:asciiTheme="minorEastAsia" w:hAnsiTheme="minorEastAsia"/>
                <w:b/>
                <w:color w:val="000000"/>
                <w:kern w:val="0"/>
                <w:sz w:val="24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简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cs="仿宋" w:asciiTheme="minorEastAsia" w:hAnsiTheme="minorEastAsia"/>
                <w:kern w:val="0"/>
              </w:rPr>
              <w:t>中</w:t>
            </w:r>
            <w:r>
              <w:rPr>
                <w:rFonts w:hint="eastAsia" w:cs="仿宋" w:asciiTheme="minorEastAsia" w:hAnsiTheme="minorEastAsia"/>
                <w:kern w:val="0"/>
              </w:rPr>
              <w:t>药检验检测及研究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kern w:val="0"/>
                <w:sz w:val="24"/>
              </w:rPr>
            </w:pPr>
            <w:r>
              <w:rPr>
                <w:rFonts w:hint="eastAsia" w:cs="方正仿宋简体" w:asciiTheme="minorEastAsia" w:hAnsiTheme="minorEastAsia"/>
                <w:kern w:val="0"/>
                <w:sz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生药学、中药学、药物分析学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研究生/硕士及以上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30岁以下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简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化妆品检验检测及研究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kern w:val="0"/>
                <w:sz w:val="24"/>
              </w:rPr>
            </w:pPr>
            <w:r>
              <w:rPr>
                <w:rFonts w:hint="eastAsia" w:cs="方正仿宋简体" w:asciiTheme="minorEastAsia" w:hAnsiTheme="minorEastAsia"/>
                <w:kern w:val="0"/>
                <w:sz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分析化学、应用化学、化学工程与技术、药物分析学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研究生/硕士及以上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30岁以下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简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医疗器械有源性能检验检测及研究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光学工程、光学、光电信息科学与工程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研究生/硕士及以上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30岁以下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 w:themeColor="text1"/>
                <w:kern w:val="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简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医疗器械有源安全检验检测及研究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C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电路与系统、通信与信息系统、电机与电器、电力系统及其自动化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研究生/硕士及以上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30岁以下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简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ascii="宋体" w:hAnsi="宋体" w:cs="Courier New"/>
                <w:kern w:val="0"/>
                <w:szCs w:val="21"/>
              </w:rPr>
              <w:t>信息化管理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ascii="宋体" w:hAnsi="宋体" w:cs="Courier New"/>
                <w:kern w:val="0"/>
                <w:szCs w:val="21"/>
              </w:rPr>
              <w:t>计算机科学与技术、软件工程、网络工程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ascii="宋体" w:hAnsi="宋体" w:cs="Courier New"/>
                <w:kern w:val="0"/>
                <w:szCs w:val="21"/>
              </w:rPr>
              <w:t>本科/学士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 w:asciiTheme="minorEastAsia" w:hAnsiTheme="minorEastAsia"/>
                <w:color w:val="000000"/>
                <w:kern w:val="0"/>
              </w:rPr>
            </w:pPr>
            <w:r>
              <w:rPr>
                <w:rFonts w:hint="eastAsia" w:ascii="宋体" w:hAnsi="宋体" w:cs="Courier New"/>
                <w:kern w:val="0"/>
                <w:szCs w:val="21"/>
              </w:rPr>
              <w:t>30岁以下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C00000"/>
                <w:kern w:val="0"/>
                <w:sz w:val="24"/>
              </w:rPr>
            </w:pPr>
            <w:r>
              <w:rPr>
                <w:rFonts w:hint="eastAsia" w:cs="方正仿宋简体" w:asciiTheme="minorEastAsia" w:hAnsiTheme="minorEastAsia"/>
                <w:color w:val="C00000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方正仿宋简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  <w:lang w:val="en"/>
              </w:rPr>
            </w:pPr>
            <w:r>
              <w:rPr>
                <w:rFonts w:hint="eastAsia" w:cs="仿宋" w:asciiTheme="minorEastAsia" w:hAnsiTheme="minorEastAsia"/>
                <w:kern w:val="0"/>
                <w:lang w:val="en"/>
              </w:rPr>
              <w:t>工程管理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cs="仿宋" w:asciiTheme="minorEastAsia" w:hAnsiTheme="minorEastAsia"/>
                <w:kern w:val="0"/>
              </w:rPr>
              <w:t>土建类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cs="仿宋" w:asciiTheme="minorEastAsia" w:hAnsiTheme="minorEastAsia"/>
                <w:kern w:val="0"/>
              </w:rPr>
              <w:t>本科</w:t>
            </w:r>
            <w:r>
              <w:rPr>
                <w:rFonts w:hint="eastAsia" w:cs="仿宋" w:asciiTheme="minorEastAsia" w:hAnsiTheme="minorEastAsia"/>
                <w:kern w:val="0"/>
              </w:rPr>
              <w:t>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35岁以下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hint="eastAsia" w:cs="仿宋" w:asciiTheme="minorEastAsia" w:hAnsiTheme="minorEastAsia"/>
                <w:kern w:val="0"/>
              </w:rPr>
              <w:t>具有两年及以上工程预决算工作经历。</w:t>
            </w:r>
          </w:p>
          <w:p>
            <w:pPr>
              <w:jc w:val="center"/>
              <w:rPr>
                <w:rFonts w:cs="仿宋" w:asciiTheme="minorEastAsia" w:hAnsiTheme="minorEastAsia"/>
                <w:kern w:val="0"/>
              </w:rPr>
            </w:pPr>
            <w:r>
              <w:rPr>
                <w:rFonts w:cs="仿宋" w:asciiTheme="minorEastAsia" w:hAnsiTheme="minorEastAsia"/>
                <w:kern w:val="0"/>
              </w:rPr>
              <w:t>具有</w:t>
            </w:r>
            <w:r>
              <w:rPr>
                <w:rFonts w:hint="eastAsia" w:cs="仿宋" w:asciiTheme="minorEastAsia" w:hAnsiTheme="minorEastAsia"/>
                <w:kern w:val="0"/>
              </w:rPr>
              <w:t>一级造价工程师职业资格证书</w:t>
            </w:r>
            <w:r>
              <w:rPr>
                <w:rFonts w:hint="eastAsia" w:cs="仿宋" w:asciiTheme="minorEastAsia" w:hAnsiTheme="minorEastAsia"/>
                <w:kern w:val="0"/>
                <w:lang w:eastAsia="zh-CN"/>
              </w:rPr>
              <w:t>优先</w:t>
            </w:r>
            <w:r>
              <w:rPr>
                <w:rFonts w:hint="eastAsia" w:cs="仿宋" w:asciiTheme="minorEastAsia" w:hAnsiTheme="minorEastAsia"/>
                <w:kern w:val="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4892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方正仿宋简体" w:asciiTheme="minorEastAsia" w:hAnsiTheme="minorEastAsia"/>
                <w:color w:val="000000"/>
                <w:kern w:val="0"/>
              </w:rPr>
              <w:t>注：1、35岁以下是指1987年1月1日以后出生，30岁以下是指1992年1月1日以后出生。2、“以上”“以下”含本级、本数。</w:t>
            </w:r>
          </w:p>
        </w:tc>
      </w:tr>
    </w:tbl>
    <w:p>
      <w:pPr>
        <w:rPr>
          <w:rFonts w:ascii="Times New Roman" w:hAnsi="Times New Roman" w:eastAsia="仿宋_GB2312"/>
          <w:color w:val="000000"/>
          <w:kern w:val="0"/>
          <w:lang w:bidi="ar"/>
        </w:rPr>
      </w:pP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shd w:val="clear" w:color="auto" w:fill="FFFFFF"/>
        <w:spacing w:line="400" w:lineRule="exact"/>
        <w:jc w:val="center"/>
        <w:rPr>
          <w:rFonts w:ascii="黑体" w:hAnsi="黑体" w:eastAsia="黑体" w:cs="方正小标宋简体"/>
          <w:sz w:val="32"/>
          <w:szCs w:val="28"/>
        </w:rPr>
      </w:pPr>
      <w:r>
        <w:rPr>
          <w:rFonts w:hint="eastAsia" w:ascii="黑体" w:hAnsi="黑体" w:eastAsia="黑体" w:cs="方正小标宋简体"/>
          <w:sz w:val="32"/>
          <w:szCs w:val="28"/>
        </w:rPr>
        <w:t>湖南省药品检验检测研究院公开招聘编外工作人员报名登记表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应聘岗位：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毕业时间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所学专业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是否为应届毕业生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5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（含学习简历和工作简历）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21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本人承诺所提供的材料真实有效，符合应聘岗位所需的资格条件。如有弄虚作假，承诺自动放弃面试和聘用资格。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月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格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 w:firstLineChars="200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</w:t>
            </w: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招聘单位（章）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489" w:firstLineChars="10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7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/>
        </w:rPr>
        <w:t>说明：1.考生必须如实填写上述内容，如填报虚假信息者，取消面试或聘用资格。2.此报名表由招聘单位留存。3.考生需准备1寸彩色照片3张，照片背面请写上自己的名字。4.如有其他学术成果或课</w:t>
      </w:r>
      <w:r>
        <w:rPr>
          <w:rFonts w:hint="eastAsia"/>
        </w:rPr>
        <w:t>题及需要说明的情况可另附。</w:t>
      </w:r>
    </w:p>
    <w:sectPr>
      <w:pgSz w:w="11906" w:h="16838"/>
      <w:pgMar w:top="2098" w:right="164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3B4F64-0A6C-45F1-9912-6BBF10E923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F5853A6F-9F15-4741-A004-2CCBEA67F942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A7AC885-2E72-482E-9EF3-AE58F6F7177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24EC052-E011-4A9B-BDD3-55AAC77ABE30}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5" w:fontKey="{560AED62-2246-4957-8020-D8B0566F3E1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C09DCE8-2480-4539-8377-36732FDED72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F0DD2110-9F5E-4FE3-BBAA-FED3B4D1B303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8" w:fontKey="{B1CBBFC6-B98A-4A0D-9A20-531DA99FC8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2622183"/>
    </w:sdtPr>
    <w:sdtContent>
      <w:p>
        <w:pPr>
          <w:pStyle w:val="4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  <w:r>
          <w:rPr>
            <w:rFonts w:hint="eastAsia"/>
          </w:rPr>
          <w:t>-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YjQ3NmUxYTkwYmQ4ZTM5NTM4Njc3ZjU4YmUwMjIifQ=="/>
  </w:docVars>
  <w:rsids>
    <w:rsidRoot w:val="0084505E"/>
    <w:rsid w:val="000A686D"/>
    <w:rsid w:val="002D4327"/>
    <w:rsid w:val="00306B32"/>
    <w:rsid w:val="003E7C10"/>
    <w:rsid w:val="004C310B"/>
    <w:rsid w:val="004D05A8"/>
    <w:rsid w:val="006D1743"/>
    <w:rsid w:val="007729C5"/>
    <w:rsid w:val="0084085C"/>
    <w:rsid w:val="0084505E"/>
    <w:rsid w:val="00872246"/>
    <w:rsid w:val="00B4052B"/>
    <w:rsid w:val="00B7633D"/>
    <w:rsid w:val="00C3285D"/>
    <w:rsid w:val="00CE5621"/>
    <w:rsid w:val="00D43002"/>
    <w:rsid w:val="00DE5A65"/>
    <w:rsid w:val="00FC0208"/>
    <w:rsid w:val="04FF4705"/>
    <w:rsid w:val="090B520B"/>
    <w:rsid w:val="0D1B0B2A"/>
    <w:rsid w:val="1CD85240"/>
    <w:rsid w:val="1DA62900"/>
    <w:rsid w:val="49534043"/>
    <w:rsid w:val="56D3103E"/>
    <w:rsid w:val="572119D1"/>
    <w:rsid w:val="601975C1"/>
    <w:rsid w:val="6FE1422A"/>
    <w:rsid w:val="73BD58F7"/>
    <w:rsid w:val="7E084710"/>
    <w:rsid w:val="B7FDD522"/>
    <w:rsid w:val="FDBF6446"/>
    <w:rsid w:val="FF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3187</Words>
  <Characters>3350</Characters>
  <Lines>25</Lines>
  <Paragraphs>7</Paragraphs>
  <TotalTime>3</TotalTime>
  <ScaleCrop>false</ScaleCrop>
  <LinksUpToDate>false</LinksUpToDate>
  <CharactersWithSpaces>3358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2022-08-19T08:01:00Z</dcterms:created>
  <dc:creator>user</dc:creator>
  <cp:lastModifiedBy>诗与远方</cp:lastModifiedBy>
  <cp:lastPrinted>2022-08-19T15:42:00Z</cp:lastPrinted>
  <dcterms:modified xsi:type="dcterms:W3CDTF">2022-08-19T09:06:57Z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E0A1B9889A7844F2AFA6391B05BDC807</vt:lpwstr>
  </property>
</Properties>
</file>