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0" w:afterLines="0" w:line="400" w:lineRule="exact"/>
        <w:ind w:right="-357" w:rightChars="-170"/>
        <w:rPr>
          <w:rFonts w:hint="eastAsia" w:ascii="Times New Roman" w:hAnsi="Times New Roman" w:eastAsia="华文中宋"/>
          <w:b/>
          <w:sz w:val="32"/>
        </w:rPr>
      </w:pPr>
      <w:r>
        <w:rPr>
          <w:rFonts w:hint="eastAsia" w:ascii="Times New Roman" w:hAnsi="Times New Roman" w:eastAsia="华文中宋"/>
          <w:b/>
          <w:sz w:val="32"/>
        </w:rPr>
        <w:t>附件</w:t>
      </w:r>
    </w:p>
    <w:p>
      <w:pPr>
        <w:snapToGrid w:val="0"/>
        <w:spacing w:beforeLines="0" w:afterLines="0" w:line="400" w:lineRule="exact"/>
        <w:ind w:right="-357" w:rightChars="-170"/>
        <w:rPr>
          <w:rFonts w:hint="eastAsia" w:ascii="Times New Roman" w:hAnsi="Times New Roman" w:eastAsia="华文中宋"/>
          <w:b/>
          <w:sz w:val="32"/>
        </w:rPr>
      </w:pP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480" w:lineRule="atLeast"/>
        <w:jc w:val="center"/>
        <w:rPr>
          <w:rFonts w:hint="eastAsia" w:ascii="仿宋" w:hAnsi="仿宋" w:eastAsia="仿宋"/>
          <w:b/>
          <w:color w:val="333333"/>
          <w:sz w:val="36"/>
        </w:rPr>
      </w:pPr>
      <w:r>
        <w:rPr>
          <w:rFonts w:hint="eastAsia" w:ascii="仿宋" w:hAnsi="仿宋" w:eastAsia="仿宋"/>
          <w:b/>
          <w:color w:val="333333"/>
          <w:sz w:val="36"/>
          <w:shd w:val="clear" w:color="auto" w:fill="FFFFFF"/>
        </w:rPr>
        <w:fldChar w:fldCharType="begin"/>
      </w:r>
      <w:r>
        <w:rPr>
          <w:rFonts w:hint="eastAsia" w:ascii="仿宋" w:hAnsi="仿宋" w:eastAsia="仿宋"/>
          <w:b/>
          <w:color w:val="333333"/>
          <w:sz w:val="36"/>
          <w:shd w:val="clear" w:color="auto" w:fill="FFFFFF"/>
        </w:rPr>
        <w:instrText xml:space="preserve"> HYPERLINK "http://www.nbyzrs.gov.cn/module/download/downfile.jsp?classid=0&amp;filename=171127133610745.doc" </w:instrText>
      </w:r>
      <w:r>
        <w:rPr>
          <w:rFonts w:hint="eastAsia" w:ascii="仿宋" w:hAnsi="仿宋" w:eastAsia="仿宋"/>
          <w:b/>
          <w:color w:val="333333"/>
          <w:sz w:val="36"/>
          <w:shd w:val="clear" w:color="auto" w:fill="FFFFFF"/>
        </w:rPr>
        <w:fldChar w:fldCharType="separate"/>
      </w:r>
      <w:r>
        <w:rPr>
          <w:rStyle w:val="5"/>
          <w:rFonts w:hint="eastAsia" w:ascii="仿宋" w:hAnsi="仿宋" w:eastAsia="仿宋"/>
          <w:b/>
          <w:color w:val="333333"/>
          <w:sz w:val="36"/>
          <w:u w:val="none"/>
          <w:shd w:val="clear" w:color="auto" w:fill="FFFFFF"/>
        </w:rPr>
        <w:t>云龙镇招聘从事基层公共服务人员报表</w:t>
      </w:r>
      <w:r>
        <w:rPr>
          <w:rStyle w:val="5"/>
          <w:rFonts w:hint="eastAsia" w:ascii="仿宋" w:hAnsi="仿宋" w:eastAsia="仿宋"/>
          <w:b/>
          <w:color w:val="333333"/>
          <w:sz w:val="36"/>
          <w:u w:val="none"/>
          <w:shd w:val="clear" w:color="auto" w:fill="FFFFFF"/>
        </w:rPr>
        <w:fldChar w:fldCharType="end"/>
      </w:r>
    </w:p>
    <w:p>
      <w:pPr>
        <w:spacing w:beforeLines="0" w:afterLines="0" w:line="400" w:lineRule="exact"/>
        <w:rPr>
          <w:rFonts w:hint="default" w:ascii="Times New Roman" w:hAnsi="Times New Roman" w:eastAsia="仿宋_GB2312"/>
          <w:sz w:val="21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9"/>
        <w:gridCol w:w="719"/>
        <w:gridCol w:w="1080"/>
        <w:gridCol w:w="876"/>
        <w:gridCol w:w="384"/>
        <w:gridCol w:w="696"/>
        <w:gridCol w:w="776"/>
        <w:gridCol w:w="148"/>
        <w:gridCol w:w="752"/>
        <w:gridCol w:w="536"/>
        <w:gridCol w:w="724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出生年月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民族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生源地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户籍地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学历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现住址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400" w:lineRule="exact"/>
              <w:jc w:val="lef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身份证号码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毕业院校</w:t>
            </w:r>
          </w:p>
        </w:tc>
        <w:tc>
          <w:tcPr>
            <w:tcW w:w="30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专业</w:t>
            </w:r>
          </w:p>
        </w:tc>
        <w:tc>
          <w:tcPr>
            <w:tcW w:w="1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毕业时间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2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联系电话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3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17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93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napToGrid w:val="0"/>
              <w:spacing w:beforeLines="0" w:afterLines="0" w:line="400" w:lineRule="exact"/>
              <w:rPr>
                <w:rFonts w:hint="default"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spacing w:beforeLines="0" w:afterLines="0" w:line="400" w:lineRule="exact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本人签名：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年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月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b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应聘岗位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备注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6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初审（签名）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  <w:tc>
          <w:tcPr>
            <w:tcW w:w="1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复核（签名）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Times New Roman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CD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</w:rPr>
  </w:style>
  <w:style w:type="character" w:styleId="5">
    <w:name w:val="Hyperlink"/>
    <w:basedOn w:val="4"/>
    <w:unhideWhenUsed/>
    <w:uiPriority w:val="0"/>
    <w:rPr>
      <w:rFonts w:hint="default"/>
      <w:color w:val="0000FF"/>
      <w:sz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2022-08-16T06:19:00Z</dcterms:created>
  <dc:creator>捷捷麻麻</dc:creator>
  <cp:lastModifiedBy>捷捷麻麻</cp:lastModifiedBy>
  <dcterms:modified xsi:type="dcterms:W3CDTF">2022-08-16T06:20:42Z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