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cs="黑体" w:asciiTheme="minorEastAsia" w:hAnsi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考生</w:t>
      </w:r>
      <w:r>
        <w:rPr>
          <w:rFonts w:asciiTheme="minorEastAsia" w:hAnsiTheme="minorEastAsia"/>
          <w:b/>
          <w:sz w:val="44"/>
          <w:szCs w:val="44"/>
        </w:rPr>
        <w:t>诚信和新冠肺炎疫情防控承诺书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成都市青羊区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卫生健康局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2022年公共卫生特别服务岗项目招募，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在此郑重承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诺：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本人所填写和提交的信息（证明）均真实、准确、完整、有效，符合招募岗位要求；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本人无违规违纪违法行为，无失信被执行情况；本人将按照规定的时间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招募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报到，并服从岗位分配，除不可抗力外，不以任何理由拖延；服务期间，本人将自觉遵守国家法律和相关管理规定，爱岗敬业，尽职尽责。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知悉《考生新冠肺炎疫情防控告知书》的告知事项和防疫要求，将严格遵守疫情防控相关要求，如有违反，本人自愿取消此次招募资格并接受相应处理。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040" w:firstLineChars="18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签字：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4760" w:firstLineChars="17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日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xZTZmNDBiZjc2MjVmOGFiODViMjk4NWZkYjZlZDcifQ=="/>
  </w:docVars>
  <w:rsids>
    <w:rsidRoot w:val="00A17CB8"/>
    <w:rsid w:val="000972C8"/>
    <w:rsid w:val="002241A1"/>
    <w:rsid w:val="00344063"/>
    <w:rsid w:val="00384B38"/>
    <w:rsid w:val="00433CAE"/>
    <w:rsid w:val="00437156"/>
    <w:rsid w:val="004F373D"/>
    <w:rsid w:val="0068563F"/>
    <w:rsid w:val="0073776F"/>
    <w:rsid w:val="007A3FAB"/>
    <w:rsid w:val="009F365B"/>
    <w:rsid w:val="00A17CB8"/>
    <w:rsid w:val="00AC3EBC"/>
    <w:rsid w:val="00AE3633"/>
    <w:rsid w:val="00EA4ADF"/>
    <w:rsid w:val="690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268</Words>
  <Characters>271</Characters>
  <Lines>2</Lines>
  <Paragraphs>1</Paragraphs>
  <TotalTime>8</TotalTime>
  <ScaleCrop>false</ScaleCrop>
  <LinksUpToDate>false</LinksUpToDate>
  <CharactersWithSpaces>279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2022-07-29T11:07:00Z</dcterms:created>
  <dc:creator>黄  晶</dc:creator>
  <cp:lastModifiedBy>40413</cp:lastModifiedBy>
  <dcterms:modified xsi:type="dcterms:W3CDTF">2022-07-31T10:59:59Z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C88933132AEC4E10B6C380E91D5A482E</vt:lpwstr>
  </property>
</Properties>
</file>