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ind w:right="-357" w:rightChars="-170"/>
        <w:rPr>
          <w:rFonts w:hint="eastAsia" w:eastAsia="华文中宋"/>
          <w:b/>
          <w:sz w:val="32"/>
          <w:szCs w:val="32"/>
        </w:rPr>
      </w:pPr>
      <w:r>
        <w:rPr>
          <w:rFonts w:hint="eastAsia" w:eastAsia="华文中宋"/>
          <w:b/>
          <w:sz w:val="32"/>
          <w:szCs w:val="32"/>
        </w:rPr>
        <w:t>附件</w:t>
      </w:r>
    </w:p>
    <w:p>
      <w:pPr>
        <w:snapToGrid w:val="0"/>
        <w:spacing w:line="400" w:lineRule="exact"/>
        <w:ind w:right="-357" w:rightChars="-170"/>
        <w:rPr>
          <w:rFonts w:hint="eastAsia" w:eastAsia="华文中宋"/>
          <w:b/>
          <w:sz w:val="32"/>
          <w:szCs w:val="32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仿宋" w:hAnsi="仿宋" w:eastAsia="仿宋" w:cs="仿宋"/>
          <w:b/>
          <w:bCs/>
          <w:color w:val="333333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instrText xml:space="preserve"> HYPERLINK "http://www.nbyzrs.gov.cn/module/download/downfile.jsp?classid=0&amp;filename=171127133610745.doc" </w:instrTex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fldChar w:fldCharType="separate"/>
      </w:r>
      <w:r>
        <w:rPr>
          <w:rStyle w:val="5"/>
          <w:rFonts w:hint="eastAsia" w:ascii="仿宋" w:hAnsi="仿宋" w:eastAsia="仿宋" w:cs="仿宋"/>
          <w:b/>
          <w:bCs/>
          <w:color w:val="333333"/>
          <w:sz w:val="36"/>
          <w:szCs w:val="36"/>
          <w:u w:val="none"/>
          <w:shd w:val="clear" w:color="auto" w:fill="FFFFFF"/>
        </w:rPr>
        <w:t>鄞州区</w:t>
      </w:r>
      <w:r>
        <w:rPr>
          <w:rStyle w:val="5"/>
          <w:rFonts w:hint="eastAsia" w:ascii="仿宋" w:hAnsi="仿宋" w:eastAsia="仿宋" w:cs="仿宋"/>
          <w:b/>
          <w:bCs/>
          <w:color w:val="333333"/>
          <w:sz w:val="36"/>
          <w:szCs w:val="36"/>
          <w:u w:val="none"/>
          <w:shd w:val="clear" w:color="auto" w:fill="FFFFFF"/>
          <w:lang w:val="en-US" w:eastAsia="zh-CN"/>
        </w:rPr>
        <w:t>首南</w:t>
      </w:r>
      <w:r>
        <w:rPr>
          <w:rStyle w:val="5"/>
          <w:rFonts w:hint="eastAsia" w:ascii="仿宋" w:hAnsi="仿宋" w:eastAsia="仿宋" w:cs="仿宋"/>
          <w:b/>
          <w:bCs/>
          <w:color w:val="333333"/>
          <w:sz w:val="36"/>
          <w:szCs w:val="36"/>
          <w:u w:val="none"/>
          <w:shd w:val="clear" w:color="auto" w:fill="FFFFFF"/>
        </w:rPr>
        <w:t>街道招聘从事基层公共服务人员报名表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fldChar w:fldCharType="end"/>
      </w:r>
    </w:p>
    <w:p>
      <w:pPr>
        <w:spacing w:line="400" w:lineRule="exact"/>
        <w:rPr>
          <w:rFonts w:eastAsia="仿宋_GB231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19"/>
        <w:gridCol w:w="719"/>
        <w:gridCol w:w="1080"/>
        <w:gridCol w:w="876"/>
        <w:gridCol w:w="384"/>
        <w:gridCol w:w="696"/>
        <w:gridCol w:w="776"/>
        <w:gridCol w:w="148"/>
        <w:gridCol w:w="752"/>
        <w:gridCol w:w="536"/>
        <w:gridCol w:w="724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2681A"/>
    <w:rsid w:val="4A82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2022-08-03T02:34:00Z</dcterms:created>
  <dc:creator>Administrator</dc:creator>
  <cp:lastModifiedBy>Administrator</cp:lastModifiedBy>
  <dcterms:modified xsi:type="dcterms:W3CDTF">2022-08-03T02:34:41Z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