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b w:val="0"/>
          <w:bCs/>
          <w:color w:val="auto"/>
          <w:kern w:val="0"/>
          <w:sz w:val="44"/>
          <w:szCs w:val="44"/>
          <w:lang w:eastAsia="zh-CN"/>
        </w:rPr>
        <w:t>金龙镇招聘社区后备干部</w:t>
      </w:r>
      <w:r>
        <w:rPr>
          <w:rFonts w:hint="eastAsia" w:ascii="方正小标宋简体" w:hAnsi="黑体" w:eastAsia="方正小标宋简体"/>
          <w:b w:val="0"/>
          <w:bCs/>
          <w:color w:val="auto"/>
          <w:kern w:val="0"/>
          <w:sz w:val="44"/>
          <w:szCs w:val="44"/>
        </w:rPr>
        <w:t>报名信息表</w:t>
      </w:r>
      <w:bookmarkEnd w:id="0"/>
    </w:p>
    <w:tbl>
      <w:tblPr>
        <w:tblStyle w:val="4"/>
        <w:tblpPr w:leftFromText="180" w:rightFromText="180" w:vertAnchor="page" w:horzAnchor="margin" w:tblpX="208" w:tblpY="30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06"/>
        <w:gridCol w:w="80"/>
        <w:gridCol w:w="1760"/>
        <w:gridCol w:w="1"/>
        <w:gridCol w:w="142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01"/>
                <w:tab w:val="right" w:pos="14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现任</w:t>
            </w: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pacing w:val="-6"/>
                <w:w w:val="98"/>
                <w:sz w:val="28"/>
                <w:szCs w:val="28"/>
              </w:rPr>
              <w:t>自何年何月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  <w:t>至何年何月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  <w:t>在何地、何单位、任何职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-18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-18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-18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pacing w:val="-18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spacing w:val="-18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spacing w:val="-18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spacing w:val="-18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spacing w:val="-18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textAlignment w:val="auto"/>
        <w:rPr>
          <w:rFonts w:hint="eastAsia" w:ascii="宋体" w:hAnsi="宋体"/>
          <w:b/>
          <w:color w:val="auto"/>
          <w:kern w:val="0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jc w:val="center"/>
        <w:textAlignment w:val="auto"/>
        <w:rPr>
          <w:rFonts w:hint="eastAsia" w:ascii="宋体" w:hAnsi="宋体"/>
          <w:b/>
          <w:color w:val="auto"/>
          <w:spacing w:val="-6"/>
          <w:w w:val="98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8" w:charSpace="0"/>
        </w:sectPr>
      </w:pPr>
    </w:p>
    <w:tbl>
      <w:tblPr>
        <w:tblStyle w:val="4"/>
        <w:tblpPr w:leftFromText="180" w:rightFromText="180" w:vertAnchor="text" w:horzAnchor="page" w:tblpX="1381" w:tblpY="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37"/>
        <w:gridCol w:w="1200"/>
        <w:gridCol w:w="1438"/>
        <w:gridCol w:w="1537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spacing w:val="-6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pacing w:val="-6"/>
                <w:w w:val="98"/>
                <w:sz w:val="28"/>
                <w:szCs w:val="28"/>
              </w:rPr>
              <w:t>家庭成员及主要社会关系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  <w:t>关系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  <w:t>出生日期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w w:val="98"/>
                <w:sz w:val="28"/>
                <w:szCs w:val="28"/>
              </w:rPr>
              <w:t>政治面貌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137" w:firstLineChars="49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何时何处何原因受过何种奖励或处分</w:t>
            </w:r>
          </w:p>
        </w:tc>
        <w:tc>
          <w:tcPr>
            <w:tcW w:w="7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9" w:hRule="atLeast"/>
        </w:trPr>
        <w:tc>
          <w:tcPr>
            <w:tcW w:w="8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 xml:space="preserve">填表人签名：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6746" w:firstLineChars="2400"/>
              <w:textAlignment w:val="auto"/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textAlignment w:val="auto"/>
        <w:rPr>
          <w:rFonts w:hint="eastAsia" w:ascii="宋体" w:hAnsi="宋体"/>
          <w:b/>
          <w:color w:val="auto"/>
          <w:kern w:val="0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ind w:firstLine="221" w:firstLineChars="100"/>
        <w:textAlignment w:val="auto"/>
        <w:rPr>
          <w:rFonts w:hint="eastAsia" w:ascii="宋体" w:hAnsi="宋体"/>
          <w:b/>
          <w:color w:val="auto"/>
          <w:kern w:val="0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0" w:lineRule="exact"/>
        <w:ind w:firstLine="221" w:firstLineChars="100"/>
        <w:textAlignment w:val="auto"/>
        <w:rPr>
          <w:rFonts w:hint="default" w:ascii="方正仿宋简体" w:hAnsi="方正仿宋简体" w:eastAsia="方正仿宋简体" w:cs="方正仿宋简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auto"/>
          <w:kern w:val="0"/>
          <w:sz w:val="22"/>
          <w:szCs w:val="22"/>
          <w:lang w:eastAsia="zh-CN"/>
        </w:rPr>
        <w:t>备注：学习及工作经历从初中开始填写。</w:t>
      </w:r>
      <w:r>
        <w:rPr>
          <w:rFonts w:hint="eastAsia" w:ascii="宋体" w:hAnsi="宋体"/>
          <w:b/>
          <w:color w:val="auto"/>
          <w:spacing w:val="-6"/>
          <w:w w:val="98"/>
          <w:sz w:val="22"/>
          <w:szCs w:val="22"/>
        </w:rPr>
        <w:t>家</w:t>
      </w:r>
      <w:r>
        <w:rPr>
          <w:rFonts w:hint="eastAsia" w:ascii="宋体" w:hAnsi="宋体"/>
          <w:b/>
          <w:color w:val="auto"/>
          <w:kern w:val="0"/>
          <w:sz w:val="22"/>
          <w:szCs w:val="22"/>
          <w:lang w:eastAsia="zh-CN"/>
        </w:rPr>
        <w:t>庭成员及主要社会关系包括配偶、子女、父母、岳父（公公）、岳母（婆婆）及其他重要社会关系人员。</w:t>
      </w:r>
    </w:p>
    <w:p/>
    <w:sectPr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NzhiMDk2NWJlNjEwM2Y5ZTQyYzc2YjU1NjgyZDUifQ=="/>
  </w:docVars>
  <w:rsids>
    <w:rsidRoot w:val="25305502"/>
    <w:rsid w:val="1AA21B59"/>
    <w:rsid w:val="253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2022-07-29T06:56:00Z</dcterms:created>
  <dc:creator>cass</dc:creator>
  <cp:lastModifiedBy>cass</cp:lastModifiedBy>
  <dcterms:modified xsi:type="dcterms:W3CDTF">2022-07-29T06:56:22Z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58BE34249C9D47C0ACEF017774F2E538</vt:lpwstr>
  </property>
</Properties>
</file>