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1</w:t>
      </w:r>
    </w:p>
    <w:p>
      <w:pPr>
        <w:widowControl/>
        <w:shd w:val="clear" w:color="auto" w:fill="FFFFFF"/>
        <w:spacing w:afterLines="50" w:line="555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修水县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2年城区学校选调教师报名表</w:t>
      </w:r>
    </w:p>
    <w:p>
      <w:pPr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</w:rPr>
        <w:t>报考层次：</w:t>
      </w:r>
      <w:r>
        <w:rPr>
          <w:rFonts w:hint="eastAsia" w:ascii="华文楷体" w:hAnsi="华文楷体" w:eastAsia="华文楷体"/>
          <w:color w:val="000000"/>
          <w:sz w:val="24"/>
          <w:lang w:val="en-US" w:eastAsia="zh-CN"/>
        </w:rPr>
        <w:t xml:space="preserve">                                       </w:t>
      </w:r>
      <w:r>
        <w:rPr>
          <w:rFonts w:hint="eastAsia" w:ascii="华文楷体" w:hAnsi="华文楷体" w:eastAsia="华文楷体"/>
          <w:color w:val="000000"/>
          <w:sz w:val="24"/>
        </w:rPr>
        <w:t>报考学科：</w:t>
      </w:r>
    </w:p>
    <w:tbl>
      <w:tblPr>
        <w:tblStyle w:val="9"/>
        <w:tblW w:w="8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44"/>
        <w:gridCol w:w="851"/>
        <w:gridCol w:w="589"/>
        <w:gridCol w:w="183"/>
        <w:gridCol w:w="361"/>
        <w:gridCol w:w="453"/>
        <w:gridCol w:w="446"/>
        <w:gridCol w:w="177"/>
        <w:gridCol w:w="184"/>
        <w:gridCol w:w="1243"/>
        <w:gridCol w:w="182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任教学校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现任教学科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最高学历</w:t>
            </w:r>
          </w:p>
        </w:tc>
        <w:tc>
          <w:tcPr>
            <w:tcW w:w="1444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  <w:p>
            <w:pPr>
              <w:spacing w:line="288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及专业</w:t>
            </w:r>
          </w:p>
        </w:tc>
        <w:tc>
          <w:tcPr>
            <w:tcW w:w="3047" w:type="dxa"/>
            <w:gridSpan w:val="7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毕业时间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456" w:lineRule="auto"/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spacing w:line="456" w:lineRule="auto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56" w:lineRule="auto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教师资格证号码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60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已聘职称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教师证学科</w:t>
            </w:r>
          </w:p>
        </w:tc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任教经历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起止时间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任教学校</w:t>
            </w:r>
          </w:p>
        </w:tc>
        <w:tc>
          <w:tcPr>
            <w:tcW w:w="15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1360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7622" w:type="dxa"/>
            <w:gridSpan w:val="12"/>
            <w:vAlign w:val="center"/>
          </w:tcPr>
          <w:p>
            <w:pPr>
              <w:spacing w:line="5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同意选调进城后</w:t>
            </w:r>
            <w:r>
              <w:rPr>
                <w:rFonts w:ascii="仿宋_GB2312"/>
                <w:color w:val="000000"/>
                <w:sz w:val="24"/>
              </w:rPr>
              <w:t>5</w:t>
            </w:r>
            <w:r>
              <w:rPr>
                <w:rFonts w:hint="eastAsia" w:ascii="仿宋_GB2312"/>
                <w:color w:val="000000"/>
                <w:sz w:val="24"/>
              </w:rPr>
              <w:t>年内不调动工作单位；同意按调入单位空岗情况重新聘任新的专业技术职务；同意以普通教师身份调入县城学校。</w:t>
            </w:r>
          </w:p>
          <w:p>
            <w:pPr>
              <w:spacing w:line="5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承诺人签名：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/>
                <w:color w:val="000000"/>
                <w:sz w:val="24"/>
              </w:rPr>
              <w:t>年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月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现任教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学校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意见</w:t>
            </w:r>
          </w:p>
        </w:tc>
        <w:tc>
          <w:tcPr>
            <w:tcW w:w="7622" w:type="dxa"/>
            <w:gridSpan w:val="12"/>
            <w:vAlign w:val="center"/>
          </w:tcPr>
          <w:p>
            <w:pPr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经审核，该同志本表所填“任教经历”及其它内容属实，符合公告中所规定的报考条件，同意该同志报考。如有不实，本人意愿接受组织处理。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单位盖公章：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color w:val="000000"/>
                <w:sz w:val="24"/>
              </w:rPr>
              <w:t>校长签名：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color w:val="000000"/>
                <w:sz w:val="24"/>
              </w:rPr>
              <w:t>年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月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60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审核意见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审核签名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55" w:lineRule="atLeast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55" w:lineRule="atLeas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</w:t>
      </w:r>
    </w:p>
    <w:p>
      <w:pPr>
        <w:spacing w:line="420" w:lineRule="exact"/>
        <w:jc w:val="left"/>
        <w:rPr>
          <w:rFonts w:ascii="仿宋" w:hAnsi="仿宋" w:eastAsia="仿宋" w:cs="仿宋"/>
          <w:color w:val="000000"/>
          <w:sz w:val="36"/>
          <w:szCs w:val="36"/>
        </w:rPr>
      </w:pPr>
    </w:p>
    <w:p>
      <w:pPr>
        <w:spacing w:afterLines="50"/>
        <w:ind w:firstLine="2400" w:firstLineChars="500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同意报考证明</w:t>
      </w:r>
    </w:p>
    <w:p>
      <w:pPr>
        <w:spacing w:line="7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县公开选调教师工作领导小组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760" w:lineRule="exact"/>
        <w:ind w:left="319" w:leftChars="152" w:firstLine="320" w:firstLineChar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兹有我校教师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身份证号为，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。</w:t>
      </w:r>
      <w:r>
        <w:rPr>
          <w:rFonts w:hint="eastAsia" w:ascii="仿宋_GB2312" w:eastAsia="仿宋_GB2312"/>
          <w:color w:val="000000"/>
          <w:sz w:val="32"/>
          <w:szCs w:val="32"/>
        </w:rPr>
        <w:t>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正式参加工作。已在我县农村中小学累计工作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年，且在我校工作已满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年，现任教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学科。</w:t>
      </w:r>
    </w:p>
    <w:p>
      <w:pPr>
        <w:spacing w:line="7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校长签名：</w:t>
      </w:r>
    </w:p>
    <w:p>
      <w:pPr>
        <w:ind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学校公章</w:t>
      </w:r>
    </w:p>
    <w:p>
      <w:pPr>
        <w:ind w:firstLine="5600" w:firstLineChars="17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spacing w:before="323" w:line="204" w:lineRule="auto"/>
        <w:jc w:val="left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附件3</w:t>
      </w:r>
    </w:p>
    <w:p>
      <w:pPr>
        <w:spacing w:before="323" w:line="204" w:lineRule="auto"/>
        <w:ind w:firstLine="3816" w:firstLineChars="1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联防联控机制综发〔2022〕71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号</w:t>
      </w:r>
    </w:p>
    <w:p/>
    <w:p>
      <w:pPr>
        <w:spacing w:before="382" w:line="20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</w:rPr>
        <w:t>关于印发新型冠状病毒肺炎防控方案</w:t>
      </w:r>
    </w:p>
    <w:p>
      <w:pPr>
        <w:spacing w:before="53" w:line="204" w:lineRule="auto"/>
        <w:jc w:val="center"/>
        <w:rPr>
          <w:rFonts w:ascii="宋体" w:hAnsi="宋体" w:eastAsia="宋体" w:cs="宋体"/>
          <w:spacing w:val="-30"/>
          <w:sz w:val="44"/>
          <w:szCs w:val="44"/>
        </w:rPr>
      </w:pPr>
      <w:r>
        <w:rPr>
          <w:rFonts w:ascii="宋体" w:hAnsi="宋体" w:eastAsia="宋体" w:cs="宋体"/>
          <w:spacing w:val="-30"/>
          <w:sz w:val="44"/>
          <w:szCs w:val="44"/>
        </w:rPr>
        <w:t>（第九版）的通知</w:t>
      </w: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pStyle w:val="2"/>
        <w:rPr>
          <w:rFonts w:ascii="宋体" w:hAnsi="宋体" w:eastAsia="宋体" w:cs="宋体"/>
          <w:spacing w:val="-30"/>
          <w:sz w:val="44"/>
          <w:szCs w:val="44"/>
        </w:rPr>
      </w:pPr>
    </w:p>
    <w:p>
      <w:pPr>
        <w:spacing w:before="323" w:line="204" w:lineRule="auto"/>
        <w:jc w:val="left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3" w:line="560" w:lineRule="exact"/>
        <w:jc w:val="center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cs="微软雅黑"/>
          <w:b/>
          <w:bCs/>
          <w:color w:val="000000"/>
          <w:sz w:val="36"/>
          <w:szCs w:val="36"/>
          <w:shd w:val="clear" w:color="auto" w:fill="FFFFFF"/>
        </w:rPr>
        <w:t>2022年修水县中小学教师选调考试</w:t>
      </w:r>
      <w:r>
        <w:rPr>
          <w:rFonts w:cs="微软雅黑"/>
          <w:b/>
          <w:bCs/>
          <w:color w:val="000000"/>
          <w:sz w:val="36"/>
          <w:szCs w:val="36"/>
          <w:shd w:val="clear" w:color="auto" w:fill="FFFFFF"/>
        </w:rPr>
        <w:t>疫情防控告知书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为做好2022年修水县中小学教师选调考试工作，现将考试期间疫情防控有关事项告知如下：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考生应主动了解和遵守当前有关疫情防控相关规定，加强防疫知识学习，保持良好的个人防护意识和卫生习惯。合理安排出行和食宿，主动减少外出和不必要的聚集、人员接触，加强自我健康管理。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请考生务必在考前或入修前通过微信、支付宝等渠道和“赣服通”平台申领“赣通码”，来（返）修考生应提前填报“赣通码”内入修（返乡）登记信息。所有考生均需提供考前48小时内核酸检测阴性证明，填写《2022年修水县中小学教师选调考试承诺书》并签名，自备一次性医用口罩或一次性医用外科口罩及以上防护等级口罩（禁止佩戴带有呼吸阀口罩）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三、境外、省外来（返）修的考生应根据疫情防控要求，合理安排行程。境外考生应至少提前10天抵达境内，有中高风险地区旅居史人员提前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天入修，有本土病例及低风险地区人员提前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天入修；省外考生密切关注居住地及九江市修水县疫情防控政策，根据防控政策要求合理安排入修时间。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四、考生有以下情形之一，不得参加选调考试：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1.不能提供“健康码”绿码和“通信大数据行程卡”绿码的；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2.未按要求提供核酸检测阴性报告的；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3.未完整填写或无本人签名的《2022年修水县中小学教师选调考试承诺书》的；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4.正处于隔离治疗期的确诊病例、无症状感染者，隔离期未满的密切接触者、密切接触者的密切接触者，以及其他正处于集中隔离、居家隔离的；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5.考前10天内有境外旅居史或考前7天内有国内中高风险地区旅居史的；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6.近7天内有中、高风险区所在县（市、区、旗）内的低风险区旅居史，且返修后未完成“3天2检”的；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7.健康码为红码的;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8.健康码黄码、现场测量体温异常、或者其他情形，经疾控机构和医疗机构等逐一专业评估，综合研判不宜参加选调考试的。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考生凡有虚假或不实承诺，隐瞒病史、旅居史、接触史，自行服药隐瞒症状，瞒报、漏报健康情况，逃避防疫措施的，一经发现，一律不得参加选调考试，造成新冠肺炎疫情或其他传染病传播、流行，以及其他不良影响和后果的，将依法依规追究相关责任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在选调工作组织实施过程中，将根据新冠肺炎疫情防控政策的更新，实时对选调考试要求进行适当调整，请考生密切关注“江西疾控”微信公众号发布的新冠肺炎疫情风险提示。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修水县人力资源和社会保障局       修水县教育体育局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48" w:firstLineChars="984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修水县卫生健康委员会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08" w:firstLineChars="784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    2022年7月28日</w:t>
      </w:r>
    </w:p>
    <w:p>
      <w:pPr>
        <w:pStyle w:val="8"/>
        <w:shd w:val="clear" w:color="auto" w:fill="FFFFFF"/>
        <w:spacing w:line="600" w:lineRule="exact"/>
        <w:jc w:val="both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pStyle w:val="8"/>
        <w:shd w:val="clear" w:color="auto" w:fill="FFFFFF"/>
        <w:spacing w:line="60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2022年修水县中小学教师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eastAsia="zh-CN"/>
        </w:rPr>
        <w:t>选调考试</w:t>
      </w:r>
      <w:r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承诺书</w:t>
      </w:r>
    </w:p>
    <w:tbl>
      <w:tblPr>
        <w:tblStyle w:val="9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本人已阅读并理解《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2022年修水县中小学教师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选调考试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疫情防控告知书》中防疫要求，愿意遵守相关规定，承担社会疫情防控责任，并做如下承诺：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2022年修水县中小学教师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选调考试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疫情防控告知书》中明确不允许参加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（三）本人在入场时严格使用本人自身健康码、行程码和48小时内核酸检测阴性证明材料信息，所有信息均为本人真实、无误信息。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过程中如出现发热、干咳等症状，本人将配合评估和防疫处置。如经评估后认为不具备继续完成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试条件，本人愿自行放弃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（五）本人充分理解并遵守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试期间考点各项防疫规定要求。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400" w:lineRule="exact"/>
        <w:ind w:firstLine="548" w:firstLineChars="196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注：考生在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8"/>
          <w:szCs w:val="28"/>
        </w:rPr>
        <w:t>试当天携带有考生本人填写、签名的《承诺书》进入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8"/>
          <w:szCs w:val="28"/>
        </w:rPr>
        <w:t>试考点，交于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由监考人员交考务办，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承诺日期填写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8"/>
          <w:szCs w:val="28"/>
        </w:rPr>
        <w:t>试当天日期。</w:t>
      </w: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5</w:t>
    </w:r>
    <w:r>
      <w:rPr>
        <w:rStyle w:val="1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mQwN2VhOTE0MDJhNmI0MTAwYzZmMDBiMTljMTAifQ=="/>
  </w:docVars>
  <w:rsids>
    <w:rsidRoot w:val="00F97066"/>
    <w:rsid w:val="00046F82"/>
    <w:rsid w:val="0009496C"/>
    <w:rsid w:val="000A78AF"/>
    <w:rsid w:val="000E1F8F"/>
    <w:rsid w:val="00117250"/>
    <w:rsid w:val="001A0E27"/>
    <w:rsid w:val="001B7BA0"/>
    <w:rsid w:val="001D68ED"/>
    <w:rsid w:val="003C5FC4"/>
    <w:rsid w:val="003F263A"/>
    <w:rsid w:val="0041672A"/>
    <w:rsid w:val="00427138"/>
    <w:rsid w:val="0047667C"/>
    <w:rsid w:val="004879B7"/>
    <w:rsid w:val="00557A76"/>
    <w:rsid w:val="00697E5F"/>
    <w:rsid w:val="006B6542"/>
    <w:rsid w:val="006E43D4"/>
    <w:rsid w:val="007B5EB1"/>
    <w:rsid w:val="007C2C06"/>
    <w:rsid w:val="008267AF"/>
    <w:rsid w:val="008656ED"/>
    <w:rsid w:val="008E35F2"/>
    <w:rsid w:val="00954E2C"/>
    <w:rsid w:val="00A05E41"/>
    <w:rsid w:val="00A4014E"/>
    <w:rsid w:val="00AF6F71"/>
    <w:rsid w:val="00B741FF"/>
    <w:rsid w:val="00C23E29"/>
    <w:rsid w:val="00C664DF"/>
    <w:rsid w:val="00C90767"/>
    <w:rsid w:val="00CC7E52"/>
    <w:rsid w:val="00DA7A76"/>
    <w:rsid w:val="00ED43D7"/>
    <w:rsid w:val="00EE73B2"/>
    <w:rsid w:val="00F97066"/>
    <w:rsid w:val="01541EA9"/>
    <w:rsid w:val="016D6AC7"/>
    <w:rsid w:val="0181274E"/>
    <w:rsid w:val="02070577"/>
    <w:rsid w:val="02474933"/>
    <w:rsid w:val="039265FE"/>
    <w:rsid w:val="0567036C"/>
    <w:rsid w:val="06242729"/>
    <w:rsid w:val="066E55CF"/>
    <w:rsid w:val="066E582E"/>
    <w:rsid w:val="07482851"/>
    <w:rsid w:val="090A37C1"/>
    <w:rsid w:val="0AFA7A15"/>
    <w:rsid w:val="0B84338B"/>
    <w:rsid w:val="0B901DC7"/>
    <w:rsid w:val="0C922E60"/>
    <w:rsid w:val="0D8227BC"/>
    <w:rsid w:val="0DF36134"/>
    <w:rsid w:val="0E7E0566"/>
    <w:rsid w:val="0F1F3AF7"/>
    <w:rsid w:val="0F31382A"/>
    <w:rsid w:val="0FB56209"/>
    <w:rsid w:val="0FC1695C"/>
    <w:rsid w:val="116123F5"/>
    <w:rsid w:val="121C313B"/>
    <w:rsid w:val="12527D3F"/>
    <w:rsid w:val="12636B25"/>
    <w:rsid w:val="12B24C82"/>
    <w:rsid w:val="13D20CA0"/>
    <w:rsid w:val="15B62657"/>
    <w:rsid w:val="169D4059"/>
    <w:rsid w:val="16A9014A"/>
    <w:rsid w:val="16EA46F2"/>
    <w:rsid w:val="172D2B29"/>
    <w:rsid w:val="18344375"/>
    <w:rsid w:val="189015C1"/>
    <w:rsid w:val="19D66823"/>
    <w:rsid w:val="1A48599C"/>
    <w:rsid w:val="1AE87493"/>
    <w:rsid w:val="1BEC404A"/>
    <w:rsid w:val="1D036806"/>
    <w:rsid w:val="1DF83378"/>
    <w:rsid w:val="1DF9131E"/>
    <w:rsid w:val="1E1719F1"/>
    <w:rsid w:val="1F9B4B7A"/>
    <w:rsid w:val="20254CE5"/>
    <w:rsid w:val="20D109C9"/>
    <w:rsid w:val="21132D8F"/>
    <w:rsid w:val="21792591"/>
    <w:rsid w:val="2333583B"/>
    <w:rsid w:val="24F11EFE"/>
    <w:rsid w:val="250255F5"/>
    <w:rsid w:val="25CE197B"/>
    <w:rsid w:val="26484B18"/>
    <w:rsid w:val="2712565B"/>
    <w:rsid w:val="29645E8B"/>
    <w:rsid w:val="29CE3CF8"/>
    <w:rsid w:val="29D25BB7"/>
    <w:rsid w:val="2A285B3C"/>
    <w:rsid w:val="2A3356F7"/>
    <w:rsid w:val="2A88034A"/>
    <w:rsid w:val="2DA60AE7"/>
    <w:rsid w:val="2F860CDF"/>
    <w:rsid w:val="301408BD"/>
    <w:rsid w:val="30204B81"/>
    <w:rsid w:val="310F710D"/>
    <w:rsid w:val="31AC1F2D"/>
    <w:rsid w:val="32A45F3D"/>
    <w:rsid w:val="33D947BC"/>
    <w:rsid w:val="342568A3"/>
    <w:rsid w:val="35725E7F"/>
    <w:rsid w:val="361E7DB5"/>
    <w:rsid w:val="36C230BD"/>
    <w:rsid w:val="388D4D7E"/>
    <w:rsid w:val="38D1060B"/>
    <w:rsid w:val="3AFB6B03"/>
    <w:rsid w:val="3CBF3541"/>
    <w:rsid w:val="3DEC564C"/>
    <w:rsid w:val="3E59603A"/>
    <w:rsid w:val="3E88226F"/>
    <w:rsid w:val="3EAC495E"/>
    <w:rsid w:val="3F4245B4"/>
    <w:rsid w:val="400C0070"/>
    <w:rsid w:val="40466A27"/>
    <w:rsid w:val="4194717D"/>
    <w:rsid w:val="420D418A"/>
    <w:rsid w:val="4227462A"/>
    <w:rsid w:val="4246115D"/>
    <w:rsid w:val="42AD3337"/>
    <w:rsid w:val="436F7EA2"/>
    <w:rsid w:val="43874B55"/>
    <w:rsid w:val="47DE55F6"/>
    <w:rsid w:val="48EE68C4"/>
    <w:rsid w:val="49CE03D7"/>
    <w:rsid w:val="4B241572"/>
    <w:rsid w:val="4ECF5C98"/>
    <w:rsid w:val="4F3B50DC"/>
    <w:rsid w:val="4F5D5052"/>
    <w:rsid w:val="51CC5F9C"/>
    <w:rsid w:val="5376283B"/>
    <w:rsid w:val="53A92AEB"/>
    <w:rsid w:val="543730D5"/>
    <w:rsid w:val="55C51AB5"/>
    <w:rsid w:val="59B56061"/>
    <w:rsid w:val="5A875679"/>
    <w:rsid w:val="5BB24978"/>
    <w:rsid w:val="5BBD48ED"/>
    <w:rsid w:val="5CAE15E3"/>
    <w:rsid w:val="5E4871BF"/>
    <w:rsid w:val="5EC9179A"/>
    <w:rsid w:val="5EEF26D5"/>
    <w:rsid w:val="603026DE"/>
    <w:rsid w:val="60874625"/>
    <w:rsid w:val="60F01FC2"/>
    <w:rsid w:val="614F64AF"/>
    <w:rsid w:val="62514EEA"/>
    <w:rsid w:val="630F445E"/>
    <w:rsid w:val="63344891"/>
    <w:rsid w:val="642A6739"/>
    <w:rsid w:val="654A0542"/>
    <w:rsid w:val="667154EA"/>
    <w:rsid w:val="686D2352"/>
    <w:rsid w:val="695157D0"/>
    <w:rsid w:val="6BCB32B3"/>
    <w:rsid w:val="6E8F41AA"/>
    <w:rsid w:val="6F0230C8"/>
    <w:rsid w:val="70B660D9"/>
    <w:rsid w:val="71D24E5B"/>
    <w:rsid w:val="72A403BF"/>
    <w:rsid w:val="72FE551E"/>
    <w:rsid w:val="732D4BB8"/>
    <w:rsid w:val="734939BC"/>
    <w:rsid w:val="737C5B3F"/>
    <w:rsid w:val="7524023C"/>
    <w:rsid w:val="76805946"/>
    <w:rsid w:val="76B16A0C"/>
    <w:rsid w:val="76DE4B6E"/>
    <w:rsid w:val="77352699"/>
    <w:rsid w:val="77D34E55"/>
    <w:rsid w:val="783C589D"/>
    <w:rsid w:val="78660A12"/>
    <w:rsid w:val="7B314890"/>
    <w:rsid w:val="7C352693"/>
    <w:rsid w:val="7C9C4B5C"/>
    <w:rsid w:val="7CF130FA"/>
    <w:rsid w:val="7DFF1847"/>
    <w:rsid w:val="7E0B01EB"/>
    <w:rsid w:val="7F0556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Char"/>
    <w:basedOn w:val="10"/>
    <w:link w:val="4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apple-converted-space"/>
    <w:basedOn w:val="10"/>
    <w:qFormat/>
    <w:uiPriority w:val="99"/>
    <w:rPr>
      <w:rFonts w:cs="Times New Roman"/>
    </w:rPr>
  </w:style>
  <w:style w:type="character" w:customStyle="1" w:styleId="18">
    <w:name w:val="size"/>
    <w:basedOn w:val="10"/>
    <w:qFormat/>
    <w:uiPriority w:val="99"/>
    <w:rPr>
      <w:rFonts w:cs="Times New Roman"/>
    </w:rPr>
  </w:style>
  <w:style w:type="character" w:customStyle="1" w:styleId="19">
    <w:name w:val="页眉 Char"/>
    <w:basedOn w:val="10"/>
    <w:link w:val="7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1836</Words>
  <Characters>1883</Characters>
  <Lines>28</Lines>
  <Paragraphs>7</Paragraphs>
  <TotalTime>5</TotalTime>
  <ScaleCrop>false</ScaleCrop>
  <LinksUpToDate>false</LinksUpToDate>
  <CharactersWithSpaces>2099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2020-07-24T05:00:00Z</dcterms:created>
  <dc:creator>Administrator</dc:creator>
  <cp:lastModifiedBy>WPS_1653819447</cp:lastModifiedBy>
  <cp:lastPrinted>2022-07-28T07:30:00Z</cp:lastPrinted>
  <dcterms:modified xsi:type="dcterms:W3CDTF">2022-07-29T00:25:44Z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24F9264A39E340D4B68D661F7F12299B</vt:lpwstr>
  </property>
</Properties>
</file>