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附件4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>    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一、锡林浩特地区疫情防控最新要求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1.从盟外地区来锡林浩特市人员需持48小时内1次核酸检测阴性证明，抵达后在公路查验点或“一场两站”进行落地核酸采样。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3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5.密接的密接采取7天居家隔离医学观察，每日应做好体温和症状监测，在第1、4、7天各开展一次核酸检测。如密接的密接居家隔离医学观察期间核酸检测均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请广大考生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随时关注锡林浩特地区疫情防控有关要求，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合理规划行程，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提前做好考试准备工作。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二、考生参加考试所需证件材料及有关要求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有效期内的本人身份证件（二代身份证、临时身份证、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社会保障卡</w:t>
      </w:r>
      <w:r>
        <w:rPr>
          <w:rFonts w:hint="default" w:ascii="Times New Roman" w:hAnsi="Times New Roman" w:eastAsia="仿宋" w:cs="Times New Roman"/>
          <w:sz w:val="32"/>
          <w:szCs w:val="32"/>
        </w:rPr>
        <w:t>或护照均可，下同）、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面试通知书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sz w:val="32"/>
          <w:szCs w:val="32"/>
        </w:rPr>
        <w:t>）。经现场测量体温正常（体温&lt;37.3℃）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sz w:val="32"/>
          <w:szCs w:val="32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考生须自备一次性医用外科口罩或以上防护等级的口罩（口罩不可带呼吸阀），除接受身份核验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、面试答题环节以外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，应全程有效佩戴口罩。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考生如有相应症状或经检测、研判发现有异常情况的，要按规定服从“不得参加考试”、“到备用隔离考场考试”、“就诊”等相关处置。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考生应认真阅读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本告知书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和《考生疫情防控承诺书》（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领取面试通知书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即视为认同并签署承诺书。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本次招聘考试有关程序、步骤、要求等可能因疫情防控工作需要作出调整，届时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将在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草原明珠锡林浩特微信公众号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发布相关公告，请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 诺 人：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领取面试通知书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承诺时间：与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领取面试通知书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时间相一致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11AE0"/>
    <w:rsid w:val="2FA4604C"/>
    <w:rsid w:val="30223515"/>
    <w:rsid w:val="341956ED"/>
    <w:rsid w:val="34911AE0"/>
    <w:rsid w:val="34E67BAD"/>
    <w:rsid w:val="57002224"/>
    <w:rsid w:val="5DCF7E6D"/>
    <w:rsid w:val="6C240F7A"/>
    <w:rsid w:val="6F6F6DA0"/>
    <w:rsid w:val="718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包文军</cp:lastModifiedBy>
  <dcterms:modified xsi:type="dcterms:W3CDTF">2022-07-26T08:36:04Z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329ED6BADB5E48FD824401E8A9418D70</vt:lpwstr>
  </property>
</Properties>
</file>