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pacing w:val="-4"/>
          <w:kern w:val="0"/>
          <w:sz w:val="32"/>
          <w:szCs w:val="32"/>
          <w:lang w:eastAsia="zh-CN"/>
        </w:rPr>
        <w:t>曲靖市马龙区中医医院20</w:t>
      </w:r>
      <w:r>
        <w:rPr>
          <w:rFonts w:hint="eastAsia" w:ascii="Times New Roman" w:hAnsi="Times New Roman" w:eastAsia="黑体" w:cs="Times New Roman"/>
          <w:spacing w:val="-4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spacing w:val="-4"/>
          <w:kern w:val="0"/>
          <w:sz w:val="32"/>
          <w:szCs w:val="32"/>
          <w:lang w:eastAsia="zh-CN"/>
        </w:rPr>
        <w:t>年公开招聘编外人员报名表</w:t>
      </w:r>
    </w:p>
    <w:bookmarkEnd w:id="0"/>
    <w:tbl>
      <w:tblPr>
        <w:tblStyle w:val="3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43"/>
        <w:gridCol w:w="314"/>
        <w:gridCol w:w="1534"/>
        <w:gridCol w:w="829"/>
        <w:gridCol w:w="487"/>
        <w:gridCol w:w="932"/>
        <w:gridCol w:w="720"/>
        <w:gridCol w:w="123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　名</w:t>
            </w:r>
          </w:p>
        </w:tc>
        <w:tc>
          <w:tcPr>
            <w:tcW w:w="27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　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　贯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9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（从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起）</w:t>
            </w:r>
          </w:p>
        </w:tc>
        <w:tc>
          <w:tcPr>
            <w:tcW w:w="767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获奖情况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95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承诺人：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（由招聘单位填）</w:t>
            </w:r>
          </w:p>
        </w:tc>
        <w:tc>
          <w:tcPr>
            <w:tcW w:w="7673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　　　　　　　　　　　审查单位盖章：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报名表须贴近期1寸免冠相片。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此表任何栏目内容涂改无效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5D11010A"/>
    <w:rsid w:val="4FCF6D05"/>
    <w:rsid w:val="5D1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2022-07-25T07:55:00Z</dcterms:created>
  <dc:creator>美少女壮士</dc:creator>
  <cp:lastModifiedBy>Administrator</cp:lastModifiedBy>
  <dcterms:modified xsi:type="dcterms:W3CDTF">2022-07-26T06:52:17Z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60BAF66ECB4140D9AAB4CA28DBFC6CB3</vt:lpwstr>
  </property>
</Properties>
</file>